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vertAnchor="text" w:tblpX="8513" w:tblpY="-355"/>
        <w:tblOverlap w:val="never"/>
        <w:tblW w:w="1264" w:type="dxa"/>
        <w:tblInd w:w="0" w:type="dxa"/>
        <w:tblCellMar>
          <w:top w:w="32" w:type="dxa"/>
          <w:left w:w="119" w:type="dxa"/>
          <w:right w:w="65" w:type="dxa"/>
        </w:tblCellMar>
        <w:tblLook w:val="04A0" w:firstRow="1" w:lastRow="0" w:firstColumn="1" w:lastColumn="0" w:noHBand="0" w:noVBand="1"/>
      </w:tblPr>
      <w:tblGrid>
        <w:gridCol w:w="1264"/>
      </w:tblGrid>
      <w:tr w:rsidR="009A0AE1" w14:paraId="5DFEAEE3" w14:textId="77777777" w:rsidTr="00595D34">
        <w:trPr>
          <w:trHeight w:val="325"/>
        </w:trPr>
        <w:tc>
          <w:tcPr>
            <w:tcW w:w="1264" w:type="dxa"/>
            <w:tcBorders>
              <w:top w:val="single" w:sz="6" w:space="0" w:color="000000"/>
              <w:left w:val="single" w:sz="6" w:space="0" w:color="000000"/>
              <w:bottom w:val="single" w:sz="6" w:space="0" w:color="000000"/>
              <w:right w:val="single" w:sz="6" w:space="0" w:color="000000"/>
            </w:tcBorders>
          </w:tcPr>
          <w:p w14:paraId="1D03E1F6" w14:textId="77777777" w:rsidR="009A0AE1" w:rsidRDefault="00E51BED" w:rsidP="00A81F8E">
            <w:pPr>
              <w:spacing w:after="0"/>
              <w:ind w:left="0" w:firstLine="0"/>
              <w:jc w:val="center"/>
              <w:rPr>
                <w:rFonts w:asciiTheme="minorEastAsia" w:eastAsiaTheme="minorEastAsia" w:hAnsiTheme="minorEastAsia"/>
                <w:sz w:val="18"/>
                <w:szCs w:val="18"/>
              </w:rPr>
            </w:pPr>
            <w:r w:rsidRPr="00595D34">
              <w:rPr>
                <w:rFonts w:asciiTheme="minorEastAsia" w:eastAsiaTheme="minorEastAsia" w:hAnsiTheme="minorEastAsia"/>
                <w:sz w:val="18"/>
                <w:szCs w:val="18"/>
              </w:rPr>
              <w:t>法人確認者</w:t>
            </w:r>
          </w:p>
          <w:p w14:paraId="39005D0E" w14:textId="77777777" w:rsidR="00A81F8E" w:rsidRPr="00595D34" w:rsidRDefault="00A81F8E" w:rsidP="00A81F8E">
            <w:pPr>
              <w:spacing w:after="0"/>
              <w:ind w:left="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サイン</w:t>
            </w:r>
          </w:p>
        </w:tc>
      </w:tr>
      <w:tr w:rsidR="009A0AE1" w14:paraId="168B19FC" w14:textId="77777777" w:rsidTr="00595D34">
        <w:trPr>
          <w:trHeight w:val="898"/>
        </w:trPr>
        <w:tc>
          <w:tcPr>
            <w:tcW w:w="1264" w:type="dxa"/>
            <w:tcBorders>
              <w:top w:val="single" w:sz="6" w:space="0" w:color="000000"/>
              <w:left w:val="single" w:sz="6" w:space="0" w:color="000000"/>
              <w:bottom w:val="single" w:sz="6" w:space="0" w:color="000000"/>
              <w:right w:val="single" w:sz="6" w:space="0" w:color="000000"/>
            </w:tcBorders>
          </w:tcPr>
          <w:p w14:paraId="0E881B47" w14:textId="77777777" w:rsidR="009A0AE1" w:rsidRDefault="009A0AE1" w:rsidP="00595D34">
            <w:pPr>
              <w:spacing w:after="160"/>
              <w:ind w:left="0" w:firstLine="0"/>
            </w:pPr>
          </w:p>
        </w:tc>
      </w:tr>
    </w:tbl>
    <w:p w14:paraId="71708BF2" w14:textId="77777777" w:rsidR="009A0AE1" w:rsidRPr="00D16697" w:rsidRDefault="00E51BED">
      <w:pPr>
        <w:spacing w:after="0"/>
        <w:ind w:left="230" w:right="560"/>
        <w:jc w:val="center"/>
        <w:rPr>
          <w:rFonts w:asciiTheme="majorEastAsia" w:eastAsiaTheme="majorEastAsia" w:hAnsiTheme="majorEastAsia"/>
          <w:szCs w:val="24"/>
        </w:rPr>
      </w:pPr>
      <w:r w:rsidRPr="00D16697">
        <w:rPr>
          <w:rFonts w:asciiTheme="majorEastAsia" w:eastAsiaTheme="majorEastAsia" w:hAnsiTheme="majorEastAsia"/>
          <w:szCs w:val="24"/>
        </w:rPr>
        <w:t xml:space="preserve">介護施設等の施設開設準備経費等支援事業実績報告確認票 </w:t>
      </w:r>
    </w:p>
    <w:p w14:paraId="05B5B3FC" w14:textId="77777777" w:rsidR="009A0AE1" w:rsidRPr="00D16697" w:rsidRDefault="00E51BED">
      <w:pPr>
        <w:spacing w:after="32"/>
        <w:ind w:left="230" w:right="560"/>
        <w:jc w:val="center"/>
        <w:rPr>
          <w:rFonts w:asciiTheme="majorEastAsia" w:eastAsiaTheme="majorEastAsia" w:hAnsiTheme="majorEastAsia"/>
          <w:szCs w:val="24"/>
        </w:rPr>
      </w:pPr>
      <w:r w:rsidRPr="00D16697">
        <w:rPr>
          <w:rFonts w:asciiTheme="majorEastAsia" w:eastAsiaTheme="majorEastAsia" w:hAnsiTheme="majorEastAsia"/>
          <w:szCs w:val="24"/>
        </w:rPr>
        <w:t xml:space="preserve">（訪問看護ステーションのサテライト事業所設置）に係る分 </w:t>
      </w:r>
    </w:p>
    <w:p w14:paraId="26C681C5" w14:textId="77777777" w:rsidR="009A0AE1" w:rsidRDefault="00E51BED" w:rsidP="00E51BED">
      <w:pPr>
        <w:spacing w:after="0" w:line="360" w:lineRule="auto"/>
        <w:ind w:left="340" w:right="560" w:firstLine="0"/>
        <w:jc w:val="center"/>
      </w:pPr>
      <w:r>
        <w:t xml:space="preserve"> </w:t>
      </w:r>
    </w:p>
    <w:p w14:paraId="286D3763" w14:textId="77777777" w:rsidR="00D16697" w:rsidRDefault="00D16697" w:rsidP="00E51BED">
      <w:pPr>
        <w:spacing w:after="0" w:line="360" w:lineRule="auto"/>
        <w:ind w:left="-5"/>
        <w:rPr>
          <w:rFonts w:asciiTheme="majorEastAsia" w:eastAsiaTheme="majorEastAsia" w:hAnsiTheme="majorEastAsia"/>
          <w:szCs w:val="24"/>
        </w:rPr>
      </w:pPr>
      <w:r>
        <w:rPr>
          <w:rFonts w:asciiTheme="majorEastAsia" w:eastAsiaTheme="majorEastAsia" w:hAnsiTheme="majorEastAsia" w:hint="eastAsia"/>
          <w:noProof/>
          <w:spacing w:val="480"/>
          <w:kern w:val="0"/>
          <w:szCs w:val="24"/>
        </w:rPr>
        <mc:AlternateContent>
          <mc:Choice Requires="wps">
            <w:drawing>
              <wp:anchor distT="0" distB="0" distL="114300" distR="114300" simplePos="0" relativeHeight="251661312" behindDoc="0" locked="0" layoutInCell="1" allowOverlap="1" wp14:anchorId="5207BBD6" wp14:editId="0DBDEC45">
                <wp:simplePos x="0" y="0"/>
                <wp:positionH relativeFrom="column">
                  <wp:posOffset>4020185</wp:posOffset>
                </wp:positionH>
                <wp:positionV relativeFrom="paragraph">
                  <wp:posOffset>154939</wp:posOffset>
                </wp:positionV>
                <wp:extent cx="2190750" cy="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2190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394EA9" id="直線コネクタ 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6.55pt,12.2pt" to="489.0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gTnzAEAALcDAAAOAAAAZHJzL2Uyb0RvYy54bWysU0tuFDEQ3SNxB8t7pj8Sv9b0ZJEINghG&#10;fA7guMvTFv7JNtM922HNBeAQLEDKksPMItdI2TPTiRIURYhNtct+r6peVfX8ZNSKrMEHaU1Lq1lJ&#10;CRhuO2lWLf308dWTF5SEyEzHlDXQ0g0EerJ4/Gg+uAZq21vVgScYxIRmcC3tY3RNUQTeg2ZhZh0Y&#10;fBTWaxbR9aui82zA6FoVdVk+KwbrO+cthxDw9mz/SBc5vhDA4zshAkSiWoq1xWx9tufJFos5a1ae&#10;uV7yQxnsH6rQTBpMOoU6Y5GRL17eCaUl9zZYEWfc6sIKITlkDaimKm+p+dAzB1kLNie4qU3h/4Xl&#10;b9dLT2TX0poSwzSO6PLH78uL77vtr93Xb7vtz932D6lTnwYXGoSfmqU/eMEtfRI9Cq/TF+WQMfd2&#10;M/UWxkg4XtbVy/L5UxwBP74V10TnQ3wNVpN0aKmSJslmDVu/CRGTIfQIQScVsk+dT3GjIIGVeQ8C&#10;pWCyKrPzEsGp8mTNcPzd5yrJwFgZmShCKjWRyvtJB2yiQV6shxIndM5oTZyIWhrr/5Y1jsdSxR5/&#10;VL3XmmSf226TB5HbgduRlR02Oa3fTT/Tr/+3xRUAAAD//wMAUEsDBBQABgAIAAAAIQDR5JAt3gAA&#10;AAkBAAAPAAAAZHJzL2Rvd25yZXYueG1sTI/BTsMwDIbvSLxDZCRuLF03la1rOk2TEOKCWAf3rPHa&#10;QuJUSdqVtyeIwzj696ffn4vtZDQb0fnOkoD5LAGGVFvVUSPg/fj0sALmgyQltSUU8I0etuXtTSFz&#10;ZS90wLEKDYsl5HMpoA2hzzn3dYtG+pntkeLubJ2RIY6u4crJSyw3mqdJknEjO4oXWtnjvsX6qxqM&#10;AP3ixo9m3+z88HzIqs+3c/p6HIW4v5t2G2ABp3CF4Vc/qkMZnU52IOWZFpAtFvOICkiXS2ARWD+u&#10;YnD6C3hZ8P8flD8AAAD//wMAUEsBAi0AFAAGAAgAAAAhALaDOJL+AAAA4QEAABMAAAAAAAAAAAAA&#10;AAAAAAAAAFtDb250ZW50X1R5cGVzXS54bWxQSwECLQAUAAYACAAAACEAOP0h/9YAAACUAQAACwAA&#10;AAAAAAAAAAAAAAAvAQAAX3JlbHMvLnJlbHNQSwECLQAUAAYACAAAACEAqnoE58wBAAC3AwAADgAA&#10;AAAAAAAAAAAAAAAuAgAAZHJzL2Uyb0RvYy54bWxQSwECLQAUAAYACAAAACEA0eSQLd4AAAAJAQAA&#10;DwAAAAAAAAAAAAAAAAAmBAAAZHJzL2Rvd25yZXYueG1sUEsFBgAAAAAEAAQA8wAAADEFAAAAAA==&#10;" strokecolor="black [3200]" strokeweight=".5pt">
                <v:stroke joinstyle="miter"/>
              </v:line>
            </w:pict>
          </mc:Fallback>
        </mc:AlternateContent>
      </w:r>
      <w:r>
        <w:rPr>
          <w:rFonts w:asciiTheme="majorEastAsia" w:eastAsiaTheme="majorEastAsia" w:hAnsiTheme="majorEastAsia" w:hint="eastAsia"/>
          <w:noProof/>
          <w:spacing w:val="480"/>
          <w:kern w:val="0"/>
          <w:szCs w:val="24"/>
        </w:rPr>
        <mc:AlternateContent>
          <mc:Choice Requires="wps">
            <w:drawing>
              <wp:anchor distT="0" distB="0" distL="114300" distR="114300" simplePos="0" relativeHeight="251659264" behindDoc="0" locked="0" layoutInCell="1" allowOverlap="1" wp14:anchorId="4A1DB948" wp14:editId="7159CB0E">
                <wp:simplePos x="0" y="0"/>
                <wp:positionH relativeFrom="column">
                  <wp:posOffset>1115060</wp:posOffset>
                </wp:positionH>
                <wp:positionV relativeFrom="paragraph">
                  <wp:posOffset>154940</wp:posOffset>
                </wp:positionV>
                <wp:extent cx="1733550" cy="9525"/>
                <wp:effectExtent l="0" t="0" r="19050" b="28575"/>
                <wp:wrapNone/>
                <wp:docPr id="1" name="直線コネクタ 1"/>
                <wp:cNvGraphicFramePr/>
                <a:graphic xmlns:a="http://schemas.openxmlformats.org/drawingml/2006/main">
                  <a:graphicData uri="http://schemas.microsoft.com/office/word/2010/wordprocessingShape">
                    <wps:wsp>
                      <wps:cNvCnPr/>
                      <wps:spPr>
                        <a:xfrm flipV="1">
                          <a:off x="0" y="0"/>
                          <a:ext cx="17335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F59816D" id="直線コネクタ 1" o:spid="_x0000_s1026" style="position:absolute;left:0;text-align:left;flip:y;z-index:251659264;visibility:visible;mso-wrap-style:square;mso-wrap-distance-left:9pt;mso-wrap-distance-top:0;mso-wrap-distance-right:9pt;mso-wrap-distance-bottom:0;mso-position-horizontal:absolute;mso-position-horizontal-relative:text;mso-position-vertical:absolute;mso-position-vertical-relative:text" from="87.8pt,12.2pt" to="224.3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Vc1gEAAMQDAAAOAAAAZHJzL2Uyb0RvYy54bWysU8tuEzEU3SP1Hyzvm5mkCtBRJl20gg2C&#10;iEf3ruc6Y9Uv2SYz2YY1PwAfwQIklnxMFv0Nrj3JgAAhhLqxxvY5595zfGdx0WtFNuCDtKam00lJ&#10;CRhuG2nWNX3z+snpY0pCZKZhyhqo6RYCvViePFh0roKZba1qwBMUMaHqXE3bGF1VFIG3oFmYWAcG&#10;L4X1mkXc+nXReNahulbFrCwfFp31jfOWQwh4ejVc0mXWFwJ4fCFEgEhUTbG3mFef15u0FssFq9ae&#10;uVbyQxvsP7rQTBosOkpdscjIWy9/k9KSexusiBNudWGFkByyB3QzLX9x86plDrIXDCe4MaZwf7L8&#10;+WbliWzw7SgxTOMT3X38cvf1w373ef/u/X73ab/7RqYpp86FCuGXZuUPu+BWPpnuhddEKOmuk0w6&#10;QWOkzylvx5Shj4Tj4fTR2dl8jo/B8e58Ppsn8WJQSVznQ3wKVpP0UVMlTcqAVWzzLMQBeoQgL3U1&#10;9JG/4lZBAivzEgT6SvUyO08UXCpPNgxnobnNnrBsRiaKkEqNpPLvpAM20SBP2b8SR3SuaE0ciVoa&#10;6/9UNfbHVsWAP7oevCbbN7bZ5lfJceCo5EAPY51m8ed9pv/4+ZbfAQAA//8DAFBLAwQUAAYACAAA&#10;ACEAdVup9tsAAAAJAQAADwAAAGRycy9kb3ducmV2LnhtbEyPwW7CMBBE75X4B2uReis2KAk0jYMo&#10;UtVzgQs3J94mUeN1iA2kf9/tqT3O7NPsTLGdXC9uOIbOk4blQoFAqr3tqNFwOr49bUCEaMia3hNq&#10;+MYA23L2UJjc+jt94O0QG8EhFHKjoY1xyKUMdYvOhIUfkPj26UdnIsuxkXY0dw53vVwplUlnOuIP&#10;rRlw32L9dbg6Dcd3p6Yqdnuky1rtzq9pRudU68f5tHsBEXGKfzD81ufqUHKnyl/JBtGzXqcZoxpW&#10;SQKCgSTZsFGxkT6DLAv5f0H5AwAA//8DAFBLAQItABQABgAIAAAAIQC2gziS/gAAAOEBAAATAAAA&#10;AAAAAAAAAAAAAAAAAABbQ29udGVudF9UeXBlc10ueG1sUEsBAi0AFAAGAAgAAAAhADj9If/WAAAA&#10;lAEAAAsAAAAAAAAAAAAAAAAALwEAAF9yZWxzLy5yZWxzUEsBAi0AFAAGAAgAAAAhAP71xVzWAQAA&#10;xAMAAA4AAAAAAAAAAAAAAAAALgIAAGRycy9lMm9Eb2MueG1sUEsBAi0AFAAGAAgAAAAhAHVbqfbb&#10;AAAACQEAAA8AAAAAAAAAAAAAAAAAMAQAAGRycy9kb3ducmV2LnhtbFBLBQYAAAAABAAEAPMAAAA4&#10;BQAAAAA=&#10;" strokecolor="black [3200]" strokeweight=".5pt">
                <v:stroke joinstyle="miter"/>
              </v:line>
            </w:pict>
          </mc:Fallback>
        </mc:AlternateContent>
      </w:r>
      <w:r w:rsidRPr="00E51BED">
        <w:rPr>
          <w:rFonts w:asciiTheme="majorEastAsia" w:eastAsiaTheme="majorEastAsia" w:hAnsiTheme="majorEastAsia" w:hint="eastAsia"/>
          <w:spacing w:val="480"/>
          <w:kern w:val="0"/>
          <w:szCs w:val="24"/>
          <w:fitText w:val="1680" w:id="-1992643840"/>
        </w:rPr>
        <w:t>法人</w:t>
      </w:r>
      <w:r w:rsidRPr="00E51BED">
        <w:rPr>
          <w:rFonts w:asciiTheme="majorEastAsia" w:eastAsiaTheme="majorEastAsia" w:hAnsiTheme="majorEastAsia" w:hint="eastAsia"/>
          <w:kern w:val="0"/>
          <w:szCs w:val="24"/>
          <w:fitText w:val="1680" w:id="-1992643840"/>
        </w:rPr>
        <w:t>名</w:t>
      </w:r>
      <w:r>
        <w:rPr>
          <w:rFonts w:asciiTheme="majorEastAsia" w:eastAsiaTheme="majorEastAsia" w:hAnsiTheme="majorEastAsia" w:hint="eastAsia"/>
          <w:szCs w:val="24"/>
        </w:rPr>
        <w:t xml:space="preserve">　</w:t>
      </w:r>
      <w:r w:rsidRPr="00D16697">
        <w:rPr>
          <w:rFonts w:asciiTheme="majorEastAsia" w:eastAsiaTheme="majorEastAsia" w:hAnsiTheme="majorEastAsia" w:hint="eastAsia"/>
          <w:szCs w:val="24"/>
        </w:rPr>
        <w:t xml:space="preserve">　</w:t>
      </w:r>
      <w:r>
        <w:rPr>
          <w:rFonts w:asciiTheme="majorEastAsia" w:eastAsiaTheme="majorEastAsia" w:hAnsiTheme="majorEastAsia" w:hint="eastAsia"/>
          <w:szCs w:val="24"/>
        </w:rPr>
        <w:t xml:space="preserve">　　　　　　　　　　</w:t>
      </w:r>
      <w:r w:rsidRPr="00E51BED">
        <w:rPr>
          <w:rFonts w:asciiTheme="majorEastAsia" w:eastAsiaTheme="majorEastAsia" w:hAnsiTheme="majorEastAsia" w:hint="eastAsia"/>
          <w:spacing w:val="240"/>
          <w:kern w:val="0"/>
          <w:szCs w:val="24"/>
          <w:fitText w:val="1680" w:id="-1992643837"/>
        </w:rPr>
        <w:t>事業所</w:t>
      </w:r>
      <w:r w:rsidRPr="00E51BED">
        <w:rPr>
          <w:rFonts w:asciiTheme="majorEastAsia" w:eastAsiaTheme="majorEastAsia" w:hAnsiTheme="majorEastAsia" w:hint="eastAsia"/>
          <w:kern w:val="0"/>
          <w:szCs w:val="24"/>
          <w:fitText w:val="1680" w:id="-1992643837"/>
        </w:rPr>
        <w:t>名</w:t>
      </w:r>
    </w:p>
    <w:p w14:paraId="00F29C1F" w14:textId="77777777" w:rsidR="00D16697" w:rsidRDefault="00D16697" w:rsidP="00E51BED">
      <w:pPr>
        <w:spacing w:after="0" w:line="360" w:lineRule="auto"/>
        <w:ind w:left="-5"/>
        <w:rPr>
          <w:rFonts w:asciiTheme="majorEastAsia" w:eastAsiaTheme="majorEastAsia" w:hAnsiTheme="majorEastAsia"/>
          <w:szCs w:val="24"/>
        </w:rPr>
      </w:pPr>
      <w:r>
        <w:rPr>
          <w:rFonts w:asciiTheme="majorEastAsia" w:eastAsiaTheme="majorEastAsia" w:hAnsiTheme="majorEastAsia" w:hint="eastAsia"/>
          <w:noProof/>
          <w:spacing w:val="480"/>
          <w:kern w:val="0"/>
          <w:szCs w:val="24"/>
        </w:rPr>
        <mc:AlternateContent>
          <mc:Choice Requires="wps">
            <w:drawing>
              <wp:anchor distT="0" distB="0" distL="114300" distR="114300" simplePos="0" relativeHeight="251665408" behindDoc="0" locked="0" layoutInCell="1" allowOverlap="1" wp14:anchorId="1CCFD85E" wp14:editId="6CAC406C">
                <wp:simplePos x="0" y="0"/>
                <wp:positionH relativeFrom="column">
                  <wp:posOffset>4019550</wp:posOffset>
                </wp:positionH>
                <wp:positionV relativeFrom="paragraph">
                  <wp:posOffset>151765</wp:posOffset>
                </wp:positionV>
                <wp:extent cx="2190750" cy="0"/>
                <wp:effectExtent l="0" t="0" r="19050" b="19050"/>
                <wp:wrapNone/>
                <wp:docPr id="4" name="直線コネクタ 4"/>
                <wp:cNvGraphicFramePr/>
                <a:graphic xmlns:a="http://schemas.openxmlformats.org/drawingml/2006/main">
                  <a:graphicData uri="http://schemas.microsoft.com/office/word/2010/wordprocessingShape">
                    <wps:wsp>
                      <wps:cNvCnPr/>
                      <wps:spPr>
                        <a:xfrm>
                          <a:off x="0" y="0"/>
                          <a:ext cx="2190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911A85" id="直線コネクタ 4"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6.5pt,11.95pt" to="489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2bhzQEAALcDAAAOAAAAZHJzL2Uyb0RvYy54bWysU81uEzEQviPxDpbvZHejQmGVTQ+t4FKV&#10;iMIDuN5x1sJ/sk12cw3nvgA8BIdW4sjD5NDXYOwkWwQIVRWXWY/9fTPzzczOTgatyAp8kNY0tJqU&#10;lIDhtpVm2dAP718/e0lJiMy0TFkDDV1DoCfzp09mvathajurWvAEg5hQ966hXYyuLorAO9AsTKwD&#10;g4/Ces0iun5ZtJ71GF2rYlqWL4re+tZ5yyEEvD3bPdJ5ji8E8PhWiACRqIZibTFbn+1VssV8xuql&#10;Z66TfF8Ge0QVmkmDScdQZywy8snLP0Jpyb0NVsQJt7qwQkgOWQOqqcrf1Fx2zEHWgs0JbmxT+H9h&#10;+cVq4YlsG3pEiWEaR3T39fbu+5ft5mb7+Xq7+bbd/CBHqU+9CzXCT83C773gFj6JHoTX6YtyyJB7&#10;ux57C0MkHC+n1avy+DmOgB/einui8yG+AatJOjRUSZNks5qtzkPEZAg9QNBJhexS51NcK0hgZd6B&#10;QCmYrMrsvERwqjxZMRx/+7FKMjBWRiaKkEqNpPLfpD020SAv1kOJIzpntCaORC2N9X/LGodDqWKH&#10;P6jeaU2yr2y7zoPI7cDtyMr2m5zW71c/0+//t/lPAAAA//8DAFBLAwQUAAYACAAAACEAraXpVt4A&#10;AAAJAQAADwAAAGRycy9kb3ducmV2LnhtbEyPwU7DMBBE70j8g7VI3KhDIoU2xKmqSghxQTSFuxtv&#10;k7T2OrKdNPw9RhzKcWdHM2/K9Ww0m9D53pKAx0UCDKmxqqdWwOf+5WEJzAdJSmpLKOAbPayr25tS&#10;FspeaIdTHVoWQ8gXUkAXwlBw7psOjfQLOyDF39E6I0M8XcuVk5cYbjRPkyTnRvYUGzo54LbD5lyP&#10;RoB+c9NXu203fnzd5fXp45i+7ych7u/mzTOwgHO4muEXP6JDFZkOdiTlmRaQZ1ncEgSk2QpYNKye&#10;llE4/Am8Kvn/BdUPAAAA//8DAFBLAQItABQABgAIAAAAIQC2gziS/gAAAOEBAAATAAAAAAAAAAAA&#10;AAAAAAAAAABbQ29udGVudF9UeXBlc10ueG1sUEsBAi0AFAAGAAgAAAAhADj9If/WAAAAlAEAAAsA&#10;AAAAAAAAAAAAAAAALwEAAF9yZWxzLy5yZWxzUEsBAi0AFAAGAAgAAAAhAEhHZuHNAQAAtwMAAA4A&#10;AAAAAAAAAAAAAAAALgIAAGRycy9lMm9Eb2MueG1sUEsBAi0AFAAGAAgAAAAhAK2l6VbeAAAACQEA&#10;AA8AAAAAAAAAAAAAAAAAJwQAAGRycy9kb3ducmV2LnhtbFBLBQYAAAAABAAEAPMAAAAyBQAAAAA=&#10;" strokecolor="black [3200]" strokeweight=".5pt">
                <v:stroke joinstyle="miter"/>
              </v:line>
            </w:pict>
          </mc:Fallback>
        </mc:AlternateContent>
      </w:r>
      <w:r>
        <w:rPr>
          <w:rFonts w:asciiTheme="majorEastAsia" w:eastAsiaTheme="majorEastAsia" w:hAnsiTheme="majorEastAsia" w:hint="eastAsia"/>
          <w:noProof/>
          <w:spacing w:val="480"/>
          <w:kern w:val="0"/>
          <w:szCs w:val="24"/>
        </w:rPr>
        <mc:AlternateContent>
          <mc:Choice Requires="wps">
            <w:drawing>
              <wp:anchor distT="0" distB="0" distL="114300" distR="114300" simplePos="0" relativeHeight="251663360" behindDoc="0" locked="0" layoutInCell="1" allowOverlap="1" wp14:anchorId="27306ADE" wp14:editId="07809567">
                <wp:simplePos x="0" y="0"/>
                <wp:positionH relativeFrom="column">
                  <wp:posOffset>1104900</wp:posOffset>
                </wp:positionH>
                <wp:positionV relativeFrom="paragraph">
                  <wp:posOffset>170815</wp:posOffset>
                </wp:positionV>
                <wp:extent cx="1733550" cy="9525"/>
                <wp:effectExtent l="0" t="0" r="19050" b="28575"/>
                <wp:wrapNone/>
                <wp:docPr id="3" name="直線コネクタ 3"/>
                <wp:cNvGraphicFramePr/>
                <a:graphic xmlns:a="http://schemas.openxmlformats.org/drawingml/2006/main">
                  <a:graphicData uri="http://schemas.microsoft.com/office/word/2010/wordprocessingShape">
                    <wps:wsp>
                      <wps:cNvCnPr/>
                      <wps:spPr>
                        <a:xfrm flipV="1">
                          <a:off x="0" y="0"/>
                          <a:ext cx="17335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7504031" id="直線コネクタ 3" o:spid="_x0000_s1026" style="position:absolute;left:0;text-align:left;flip:y;z-index:251663360;visibility:visible;mso-wrap-style:square;mso-wrap-distance-left:9pt;mso-wrap-distance-top:0;mso-wrap-distance-right:9pt;mso-wrap-distance-bottom:0;mso-position-horizontal:absolute;mso-position-horizontal-relative:text;mso-position-vertical:absolute;mso-position-vertical-relative:text" from="87pt,13.45pt" to="223.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UnV1QEAAMQDAAAOAAAAZHJzL2Uyb0RvYy54bWysU8uu0zAU3CPxD5b3NGmr8oia3sW9gg2C&#10;itfe1zluLPySbZp0W9b8AHwEC5BY8jFd3N/g2EkDAoQQYmPF9sycM+OT9UWvFdmDD9Kams5nJSVg&#10;uG2k2dX05YuHd+5TEiIzDVPWQE0PEOjF5vatdecqWNjWqgY8QRETqs7VtI3RVUUReAuahZl1YPBS&#10;WK9ZxK3fFY1nHaprVSzK8m7RWd84bzmEgKdXwyXdZH0hgMenQgSIRNUUe4t59Xm9TmuxWbNq55lr&#10;JR/bYP/QhWbSYNFJ6opFRt54+YuUltzbYEWccasLK4TkkD2gm3n5k5vnLXOQvWA4wU0xhf8ny5/s&#10;t57IpqZLSgzT+EQ3Hz7ffHl/On46vX13On48Hb+SZcqpc6FC+KXZ+nEX3NYn073wmggl3SscgRwD&#10;GiN9TvkwpQx9JBwP5/eWy9UKH4Pj3YPVYpXEi0ElqTkf4iOwmqSPmippUgasYvvHIQ7QMwR5qauh&#10;j/wVDwoSWJlnINBXqpfZeaLgUnmyZzgLzev5WDYjE0VIpSZS+WfSiE00yFP2t8QJnStaEyeilsb6&#10;31WN/blVMeDPrgevyfa1bQ75VXIcOCo50HGs0yz+uM/07z/f5hsAAAD//wMAUEsDBBQABgAIAAAA&#10;IQDIJ1ua3AAAAAkBAAAPAAAAZHJzL2Rvd25yZXYueG1sTI/NTsMwEITvSLyDtZW4UbtVmpQQpyqV&#10;EOf+XHpz4iWJiNchdtvw9mxPcJzZ0ew3xWZyvbjiGDpPGhZzBQKp9rajRsPp+P68BhGiIWt6T6jh&#10;BwNsyseHwuTW32iP10NsBJdQyI2GNsYhlzLULToT5n5A4tunH52JLMdG2tHcuNz1cqlUKp3piD+0&#10;ZsBdi/XX4eI0HD+cmqrY7ZC+M7U9v61SOq+0fppN21cQEaf4F4Y7PqNDyUyVv5ANomedJbwlalim&#10;LyA4kCQZGxUb6wRkWcj/C8pfAAAA//8DAFBLAQItABQABgAIAAAAIQC2gziS/gAAAOEBAAATAAAA&#10;AAAAAAAAAAAAAAAAAABbQ29udGVudF9UeXBlc10ueG1sUEsBAi0AFAAGAAgAAAAhADj9If/WAAAA&#10;lAEAAAsAAAAAAAAAAAAAAAAALwEAAF9yZWxzLy5yZWxzUEsBAi0AFAAGAAgAAAAhAPPpSdXVAQAA&#10;xAMAAA4AAAAAAAAAAAAAAAAALgIAAGRycy9lMm9Eb2MueG1sUEsBAi0AFAAGAAgAAAAhAMgnW5rc&#10;AAAACQEAAA8AAAAAAAAAAAAAAAAALwQAAGRycy9kb3ducmV2LnhtbFBLBQYAAAAABAAEAPMAAAA4&#10;BQAAAAA=&#10;" strokecolor="black [3200]" strokeweight=".5pt">
                <v:stroke joinstyle="miter"/>
              </v:line>
            </w:pict>
          </mc:Fallback>
        </mc:AlternateContent>
      </w:r>
      <w:r w:rsidRPr="00E51BED">
        <w:rPr>
          <w:rFonts w:asciiTheme="majorEastAsia" w:eastAsiaTheme="majorEastAsia" w:hAnsiTheme="majorEastAsia" w:hint="eastAsia"/>
          <w:spacing w:val="240"/>
          <w:kern w:val="0"/>
          <w:szCs w:val="24"/>
          <w:fitText w:val="1680" w:id="-1992643839"/>
        </w:rPr>
        <w:t>担当者</w:t>
      </w:r>
      <w:r w:rsidRPr="00E51BED">
        <w:rPr>
          <w:rFonts w:asciiTheme="majorEastAsia" w:eastAsiaTheme="majorEastAsia" w:hAnsiTheme="majorEastAsia" w:hint="eastAsia"/>
          <w:kern w:val="0"/>
          <w:szCs w:val="24"/>
          <w:fitText w:val="1680" w:id="-1992643839"/>
        </w:rPr>
        <w:t>名</w:t>
      </w:r>
      <w:r>
        <w:rPr>
          <w:rFonts w:asciiTheme="majorEastAsia" w:eastAsiaTheme="majorEastAsia" w:hAnsiTheme="majorEastAsia" w:hint="eastAsia"/>
          <w:szCs w:val="24"/>
        </w:rPr>
        <w:t xml:space="preserve">　　　　　　　　　　　　担当者電話番号</w:t>
      </w:r>
    </w:p>
    <w:p w14:paraId="765C0BDA" w14:textId="77777777" w:rsidR="00D16697" w:rsidRPr="00CB151F" w:rsidRDefault="00CB151F" w:rsidP="00E51BED">
      <w:pPr>
        <w:spacing w:after="0" w:line="360" w:lineRule="auto"/>
        <w:ind w:left="-5"/>
        <w:rPr>
          <w:rFonts w:asciiTheme="majorEastAsia" w:eastAsiaTheme="majorEastAsia" w:hAnsiTheme="majorEastAsia" w:hint="eastAsia"/>
          <w:szCs w:val="24"/>
        </w:rPr>
      </w:pPr>
      <w:r>
        <w:rPr>
          <w:rFonts w:asciiTheme="majorEastAsia" w:eastAsiaTheme="majorEastAsia" w:hAnsiTheme="majorEastAsia" w:hint="eastAsia"/>
          <w:noProof/>
          <w:spacing w:val="480"/>
          <w:kern w:val="0"/>
          <w:szCs w:val="24"/>
        </w:rPr>
        <mc:AlternateContent>
          <mc:Choice Requires="wps">
            <w:drawing>
              <wp:anchor distT="0" distB="0" distL="114300" distR="114300" simplePos="0" relativeHeight="251669504" behindDoc="0" locked="0" layoutInCell="1" allowOverlap="1" wp14:anchorId="2A6A7C62" wp14:editId="5232961D">
                <wp:simplePos x="0" y="0"/>
                <wp:positionH relativeFrom="column">
                  <wp:posOffset>4029075</wp:posOffset>
                </wp:positionH>
                <wp:positionV relativeFrom="paragraph">
                  <wp:posOffset>154305</wp:posOffset>
                </wp:positionV>
                <wp:extent cx="2181225" cy="0"/>
                <wp:effectExtent l="0" t="0" r="0" b="0"/>
                <wp:wrapNone/>
                <wp:docPr id="6" name="直線コネクタ 6"/>
                <wp:cNvGraphicFramePr/>
                <a:graphic xmlns:a="http://schemas.openxmlformats.org/drawingml/2006/main">
                  <a:graphicData uri="http://schemas.microsoft.com/office/word/2010/wordprocessingShape">
                    <wps:wsp>
                      <wps:cNvCnPr/>
                      <wps:spPr>
                        <a:xfrm flipV="1">
                          <a:off x="0" y="0"/>
                          <a:ext cx="2181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D728EB" id="直線コネクタ 6" o:spid="_x0000_s1026" style="position:absolute;left:0;text-align:lef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7.25pt,12.15pt" to="489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cyR1AEAAMEDAAAOAAAAZHJzL2Uyb0RvYy54bWysU0uOEzEQ3SNxB8t70h+JaNRKZxYzgg2C&#10;iN/e4y6nLfyTbdKdbVhzATgEC5BYzmGymGtQdicN4iMhxMZy2a9e1Xsury5HrcgOfJDWtLRalJSA&#10;4baTZtvSVy8fPbigJERmOqasgZbuIdDL9f17q8E1UNveqg48QRITmsG1tI/RNUUReA+ahYV1YPBS&#10;WK9ZxNBvi86zAdm1KuqyXBaD9Z3zlkMIeHo9XdJ15hcCeHwmRIBIVEuxt5hXn9ebtBbrFWu2nrle&#10;8lMb7B+60EwaLDpTXbPIyFsvf6HSknsbrIgLbnVhhZAcsgZUU5U/qXnRMwdZC5oT3GxT+H+0/Olu&#10;44nsWrqkxDCNT3T38cvd1w/Hw+fju/fHw6fj4ZYsk0+DCw3Cr8zGn6LgNj6JHoXXRCjpXuMIZBtQ&#10;GBmzy/vZZRgj4XhYVxdVXT+khJ/viokiUTkf4mOwmqRNS5U0yQDWsN2TELEsQs8QDFJLUxN5F/cK&#10;EliZ5yBQFBab2snjBFfKkx3DQejeVEkQcmVkShFSqTmpzCX/mHTCpjTII/a3iTM6V7QmzolaGut/&#10;VzWO51bFhD+rnrQm2Te22+cnyXbgnGRlp5lOg/hjnNO//7z1NwAAAP//AwBQSwMEFAAGAAgAAAAh&#10;ADEhCGLcAAAACQEAAA8AAABkcnMvZG93bnJldi54bWxMj01PwzAMhu9I/IfISNxYso92ozSdtkmI&#10;MxuX3dLGtNUap2uyrfx7jDjA0faj18+br0fXiSsOofWkYTpRIJAqb1uqNXwcXp9WIEI0ZE3nCTV8&#10;YYB1cX+Xm8z6G73jdR9rwSEUMqOhibHPpAxVg86Eie+R+PbpB2cij0Mt7WBuHO46OVMqlc60xB8a&#10;0+Ouweq0vzgNhzenxjK2O6TzUm2O2ySlY6L148O4eQERcYx/MPzoszoU7FT6C9kgOg3pfJEwqmG2&#10;mINg4Hm54nLl70IWufzfoPgGAAD//wMAUEsBAi0AFAAGAAgAAAAhALaDOJL+AAAA4QEAABMAAAAA&#10;AAAAAAAAAAAAAAAAAFtDb250ZW50X1R5cGVzXS54bWxQSwECLQAUAAYACAAAACEAOP0h/9YAAACU&#10;AQAACwAAAAAAAAAAAAAAAAAvAQAAX3JlbHMvLnJlbHNQSwECLQAUAAYACAAAACEA/NnMkdQBAADB&#10;AwAADgAAAAAAAAAAAAAAAAAuAgAAZHJzL2Uyb0RvYy54bWxQSwECLQAUAAYACAAAACEAMSEIYtwA&#10;AAAJAQAADwAAAAAAAAAAAAAAAAAuBAAAZHJzL2Rvd25yZXYueG1sUEsFBgAAAAAEAAQA8wAAADcF&#10;AAAAAA==&#10;" strokecolor="black [3200]" strokeweight=".5pt">
                <v:stroke joinstyle="miter"/>
              </v:line>
            </w:pict>
          </mc:Fallback>
        </mc:AlternateContent>
      </w:r>
      <w:r>
        <w:rPr>
          <w:rFonts w:asciiTheme="majorEastAsia" w:eastAsiaTheme="majorEastAsia" w:hAnsiTheme="majorEastAsia" w:hint="eastAsia"/>
          <w:noProof/>
          <w:spacing w:val="480"/>
          <w:kern w:val="0"/>
          <w:szCs w:val="24"/>
        </w:rPr>
        <mc:AlternateContent>
          <mc:Choice Requires="wps">
            <w:drawing>
              <wp:anchor distT="0" distB="0" distL="114300" distR="114300" simplePos="0" relativeHeight="251667456" behindDoc="0" locked="0" layoutInCell="1" allowOverlap="1" wp14:anchorId="34A4AC31" wp14:editId="2C6E9C2F">
                <wp:simplePos x="0" y="0"/>
                <wp:positionH relativeFrom="column">
                  <wp:posOffset>1114425</wp:posOffset>
                </wp:positionH>
                <wp:positionV relativeFrom="paragraph">
                  <wp:posOffset>173354</wp:posOffset>
                </wp:positionV>
                <wp:extent cx="1685925" cy="0"/>
                <wp:effectExtent l="0" t="0" r="0" b="0"/>
                <wp:wrapNone/>
                <wp:docPr id="5" name="直線コネクタ 5"/>
                <wp:cNvGraphicFramePr/>
                <a:graphic xmlns:a="http://schemas.openxmlformats.org/drawingml/2006/main">
                  <a:graphicData uri="http://schemas.microsoft.com/office/word/2010/wordprocessingShape">
                    <wps:wsp>
                      <wps:cNvCnPr/>
                      <wps:spPr>
                        <a:xfrm flipV="1">
                          <a:off x="0" y="0"/>
                          <a:ext cx="1685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AC9BE0" id="直線コネクタ 5" o:spid="_x0000_s1026" style="position:absolute;left:0;text-align:lef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75pt,13.65pt" to="220.5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2Hi0wEAAMEDAAAOAAAAZHJzL2Uyb0RvYy54bWysU8tuEzEU3SPxD5b3ZCaRUpVRJl20ajcI&#10;Il5713OdsfBLtslMtmHND8BHsACpSz4mi/4G155kqFpUIcTG8uOcc+85c2dx1mtFNuCDtKam00lJ&#10;CRhuG2nWNX339vLZKSUhMtMwZQ3UdAuBni2fPll0roKZba1qwBMUMaHqXE3bGF1VFIG3oFmYWAcG&#10;H4X1mkU8+nXReNahulbFrCxPis76xnnLIQS8vRge6TLrCwE8vhIiQCSqpthbzKvP63Vai+WCVWvP&#10;XCv5oQ32D11oJg0WHaUuWGTko5cPpLTk3gYr4oRbXVghJIfsAd1My3tu3rTMQfaC4QQ3xhT+nyx/&#10;uVl5IpuazikxTOMnuv364/bmy373ff/p8373bb/7SeYpp86FCuHnZuUPp+BWPpnuhddEKOne4wjk&#10;GNAY6XPK2zFl6CPheDk9OZ0/n2E5fnwrBokk5XyIV2A1SZuaKmlSAKximxchYlmEHiF4SC0NTeRd&#10;3CpIYGVeg0BTqVhm53GCc+XJhuEgNB+myRBqZWSiCKnUSCofJx2wiQZ5xP6WOKJzRWviSNTSWP+n&#10;qrE/tioG/NH14DXZvrbNNn+SHAfOSXZ2mOk0iHfPmf77z1v+AgAA//8DAFBLAwQUAAYACAAAACEA&#10;ECqYidsAAAAJAQAADwAAAGRycy9kb3ducmV2LnhtbEyPwW7CMBBE75X4B2uReis2lBCUxkGAVPVc&#10;6IWbEy9J1HgdYgPp33erHtrjzD7NzuSb0XXihkNoPWmYzxQIpMrblmoNH8fXpzWIEA1Z03lCDV8Y&#10;YFNMHnKTWX+nd7wdYi04hEJmNDQx9pmUoWrQmTDzPRLfzn5wJrIcamkHc+dw18mFUivpTEv8oTE9&#10;7husPg9Xp+H45tRYxnaPdEnV9rRLVnRKtH6cjtsXEBHH+AfDT32uDgV3Kv2VbBAd6zRJGNWwSJ9B&#10;MLBcznlc+WvIIpf/FxTfAAAA//8DAFBLAQItABQABgAIAAAAIQC2gziS/gAAAOEBAAATAAAAAAAA&#10;AAAAAAAAAAAAAABbQ29udGVudF9UeXBlc10ueG1sUEsBAi0AFAAGAAgAAAAhADj9If/WAAAAlAEA&#10;AAsAAAAAAAAAAAAAAAAALwEAAF9yZWxzLy5yZWxzUEsBAi0AFAAGAAgAAAAhANDzYeLTAQAAwQMA&#10;AA4AAAAAAAAAAAAAAAAALgIAAGRycy9lMm9Eb2MueG1sUEsBAi0AFAAGAAgAAAAhABAqmInbAAAA&#10;CQEAAA8AAAAAAAAAAAAAAAAALQQAAGRycy9kb3ducmV2LnhtbFBLBQYAAAAABAAEAPMAAAA1BQAA&#10;AAA=&#10;" strokecolor="black [3200]" strokeweight=".5pt">
                <v:stroke joinstyle="miter"/>
              </v:line>
            </w:pict>
          </mc:Fallback>
        </mc:AlternateContent>
      </w:r>
      <w:r w:rsidR="00D16697" w:rsidRPr="00CB151F">
        <w:rPr>
          <w:rFonts w:asciiTheme="majorEastAsia" w:eastAsiaTheme="majorEastAsia" w:hAnsiTheme="majorEastAsia" w:hint="eastAsia"/>
          <w:spacing w:val="240"/>
          <w:kern w:val="0"/>
          <w:szCs w:val="24"/>
          <w:fitText w:val="1680" w:id="-1992643838"/>
        </w:rPr>
        <w:t>設置場</w:t>
      </w:r>
      <w:r w:rsidR="00D16697" w:rsidRPr="00CB151F">
        <w:rPr>
          <w:rFonts w:asciiTheme="majorEastAsia" w:eastAsiaTheme="majorEastAsia" w:hAnsiTheme="majorEastAsia" w:hint="eastAsia"/>
          <w:kern w:val="0"/>
          <w:szCs w:val="24"/>
          <w:fitText w:val="1680" w:id="-1992643838"/>
        </w:rPr>
        <w:t>所</w:t>
      </w:r>
      <w:r>
        <w:rPr>
          <w:rFonts w:asciiTheme="majorEastAsia" w:eastAsiaTheme="majorEastAsia" w:hAnsiTheme="majorEastAsia" w:hint="eastAsia"/>
          <w:kern w:val="0"/>
          <w:szCs w:val="24"/>
        </w:rPr>
        <w:t xml:space="preserve">　　　　　　　　　　　　</w:t>
      </w:r>
      <w:r w:rsidRPr="00CB151F">
        <w:rPr>
          <w:rFonts w:asciiTheme="majorEastAsia" w:eastAsiaTheme="majorEastAsia" w:hAnsiTheme="majorEastAsia" w:hint="eastAsia"/>
          <w:spacing w:val="1"/>
          <w:w w:val="70"/>
          <w:kern w:val="0"/>
          <w:szCs w:val="24"/>
          <w:fitText w:val="1680" w:id="-1229187072"/>
        </w:rPr>
        <w:t>担当者</w:t>
      </w:r>
      <w:r w:rsidRPr="00CB151F">
        <w:rPr>
          <w:rFonts w:asciiTheme="majorEastAsia" w:eastAsiaTheme="majorEastAsia" w:hAnsiTheme="majorEastAsia" w:hint="eastAsia"/>
          <w:spacing w:val="1"/>
          <w:w w:val="70"/>
          <w:kern w:val="0"/>
          <w:szCs w:val="24"/>
          <w:fitText w:val="1680" w:id="-1229187072"/>
        </w:rPr>
        <w:t>メールアドレ</w:t>
      </w:r>
      <w:r w:rsidRPr="00CB151F">
        <w:rPr>
          <w:rFonts w:asciiTheme="majorEastAsia" w:eastAsiaTheme="majorEastAsia" w:hAnsiTheme="majorEastAsia" w:hint="eastAsia"/>
          <w:spacing w:val="2"/>
          <w:w w:val="70"/>
          <w:kern w:val="0"/>
          <w:szCs w:val="24"/>
          <w:fitText w:val="1680" w:id="-1229187072"/>
        </w:rPr>
        <w:t>ス</w:t>
      </w:r>
      <w:bookmarkStart w:id="0" w:name="_GoBack"/>
      <w:bookmarkEnd w:id="0"/>
    </w:p>
    <w:p w14:paraId="443FAC0C" w14:textId="77777777" w:rsidR="00D16697" w:rsidRDefault="00D16697" w:rsidP="00E51BED">
      <w:pPr>
        <w:spacing w:after="0" w:line="360" w:lineRule="auto"/>
        <w:ind w:left="-5"/>
        <w:rPr>
          <w:rFonts w:asciiTheme="majorEastAsia" w:eastAsiaTheme="majorEastAsia" w:hAnsiTheme="majorEastAsia"/>
          <w:szCs w:val="24"/>
        </w:rPr>
      </w:pPr>
    </w:p>
    <w:p w14:paraId="59B8257E" w14:textId="77777777" w:rsidR="009A0AE1" w:rsidRPr="00D16697" w:rsidRDefault="00E51BED">
      <w:pPr>
        <w:spacing w:after="0"/>
        <w:ind w:left="-5"/>
        <w:rPr>
          <w:rFonts w:asciiTheme="majorEastAsia" w:eastAsiaTheme="majorEastAsia" w:hAnsiTheme="majorEastAsia"/>
          <w:szCs w:val="24"/>
        </w:rPr>
      </w:pPr>
      <w:r w:rsidRPr="00D16697">
        <w:rPr>
          <w:rFonts w:asciiTheme="majorEastAsia" w:eastAsiaTheme="majorEastAsia" w:hAnsiTheme="majorEastAsia"/>
          <w:szCs w:val="24"/>
        </w:rPr>
        <w:t xml:space="preserve">【提出書類一覧】 </w:t>
      </w:r>
    </w:p>
    <w:tbl>
      <w:tblPr>
        <w:tblStyle w:val="TableGrid"/>
        <w:tblW w:w="10059" w:type="dxa"/>
        <w:tblInd w:w="-108" w:type="dxa"/>
        <w:tblCellMar>
          <w:top w:w="75" w:type="dxa"/>
          <w:left w:w="60" w:type="dxa"/>
          <w:right w:w="65" w:type="dxa"/>
        </w:tblCellMar>
        <w:tblLook w:val="04A0" w:firstRow="1" w:lastRow="0" w:firstColumn="1" w:lastColumn="0" w:noHBand="0" w:noVBand="1"/>
      </w:tblPr>
      <w:tblGrid>
        <w:gridCol w:w="1275"/>
        <w:gridCol w:w="744"/>
        <w:gridCol w:w="8040"/>
      </w:tblGrid>
      <w:tr w:rsidR="009A0AE1" w14:paraId="40EFC392" w14:textId="77777777" w:rsidTr="00E51BED">
        <w:trPr>
          <w:trHeight w:val="20"/>
        </w:trPr>
        <w:tc>
          <w:tcPr>
            <w:tcW w:w="1275" w:type="dxa"/>
            <w:tcBorders>
              <w:top w:val="single" w:sz="4" w:space="0" w:color="000000"/>
              <w:left w:val="single" w:sz="4" w:space="0" w:color="000000"/>
              <w:bottom w:val="single" w:sz="4" w:space="0" w:color="000000"/>
              <w:right w:val="single" w:sz="4" w:space="0" w:color="000000"/>
            </w:tcBorders>
          </w:tcPr>
          <w:p w14:paraId="08834A83" w14:textId="77777777" w:rsidR="009A0AE1" w:rsidRPr="00D16697" w:rsidRDefault="00E51BED" w:rsidP="00E51BED">
            <w:pPr>
              <w:spacing w:after="0" w:line="276" w:lineRule="auto"/>
              <w:ind w:left="115" w:firstLine="0"/>
              <w:jc w:val="both"/>
              <w:rPr>
                <w:rFonts w:asciiTheme="minorEastAsia" w:eastAsiaTheme="minorEastAsia" w:hAnsiTheme="minorEastAsia"/>
                <w:szCs w:val="24"/>
              </w:rPr>
            </w:pPr>
            <w:r w:rsidRPr="00D16697">
              <w:rPr>
                <w:rFonts w:asciiTheme="minorEastAsia" w:eastAsiaTheme="minorEastAsia" w:hAnsiTheme="minorEastAsia"/>
                <w:szCs w:val="24"/>
              </w:rPr>
              <w:t xml:space="preserve">チェック </w:t>
            </w:r>
          </w:p>
        </w:tc>
        <w:tc>
          <w:tcPr>
            <w:tcW w:w="744" w:type="dxa"/>
            <w:tcBorders>
              <w:top w:val="single" w:sz="4" w:space="0" w:color="000000"/>
              <w:left w:val="single" w:sz="4" w:space="0" w:color="000000"/>
              <w:bottom w:val="single" w:sz="4" w:space="0" w:color="000000"/>
              <w:right w:val="single" w:sz="4" w:space="0" w:color="000000"/>
            </w:tcBorders>
          </w:tcPr>
          <w:p w14:paraId="2FCE411B" w14:textId="77777777" w:rsidR="009A0AE1" w:rsidRPr="00D16697" w:rsidRDefault="00E51BED" w:rsidP="00E51BED">
            <w:pPr>
              <w:spacing w:after="0" w:line="276" w:lineRule="auto"/>
              <w:ind w:left="190" w:firstLine="0"/>
              <w:rPr>
                <w:rFonts w:asciiTheme="minorEastAsia" w:eastAsiaTheme="minorEastAsia" w:hAnsiTheme="minorEastAsia"/>
                <w:szCs w:val="24"/>
              </w:rPr>
            </w:pPr>
            <w:r w:rsidRPr="00D16697">
              <w:rPr>
                <w:rFonts w:asciiTheme="minorEastAsia" w:eastAsiaTheme="minorEastAsia" w:hAnsiTheme="minorEastAsia"/>
                <w:szCs w:val="24"/>
              </w:rPr>
              <w:t xml:space="preserve">№ </w:t>
            </w:r>
          </w:p>
        </w:tc>
        <w:tc>
          <w:tcPr>
            <w:tcW w:w="8040" w:type="dxa"/>
            <w:tcBorders>
              <w:top w:val="single" w:sz="4" w:space="0" w:color="000000"/>
              <w:left w:val="single" w:sz="4" w:space="0" w:color="000000"/>
              <w:bottom w:val="single" w:sz="4" w:space="0" w:color="000000"/>
              <w:right w:val="single" w:sz="4" w:space="0" w:color="000000"/>
            </w:tcBorders>
          </w:tcPr>
          <w:p w14:paraId="16A48785" w14:textId="77777777" w:rsidR="009A0AE1" w:rsidRPr="00D16697" w:rsidRDefault="00E51BED" w:rsidP="00E51BED">
            <w:pPr>
              <w:spacing w:after="0" w:line="276" w:lineRule="auto"/>
              <w:ind w:left="0" w:right="2" w:firstLine="0"/>
              <w:jc w:val="center"/>
              <w:rPr>
                <w:rFonts w:asciiTheme="minorEastAsia" w:eastAsiaTheme="minorEastAsia" w:hAnsiTheme="minorEastAsia"/>
                <w:szCs w:val="24"/>
              </w:rPr>
            </w:pPr>
            <w:r w:rsidRPr="00D16697">
              <w:rPr>
                <w:rFonts w:asciiTheme="minorEastAsia" w:eastAsiaTheme="minorEastAsia" w:hAnsiTheme="minorEastAsia"/>
                <w:szCs w:val="24"/>
              </w:rPr>
              <w:t xml:space="preserve">書 類 名 </w:t>
            </w:r>
          </w:p>
        </w:tc>
      </w:tr>
      <w:tr w:rsidR="009A0AE1" w14:paraId="7865CD9A" w14:textId="77777777" w:rsidTr="00E51BED">
        <w:trPr>
          <w:trHeight w:val="20"/>
        </w:trPr>
        <w:tc>
          <w:tcPr>
            <w:tcW w:w="1275" w:type="dxa"/>
            <w:tcBorders>
              <w:top w:val="single" w:sz="4" w:space="0" w:color="000000"/>
              <w:left w:val="single" w:sz="4" w:space="0" w:color="000000"/>
              <w:bottom w:val="single" w:sz="4" w:space="0" w:color="000000"/>
              <w:right w:val="single" w:sz="4" w:space="0" w:color="000000"/>
            </w:tcBorders>
            <w:vAlign w:val="center"/>
          </w:tcPr>
          <w:p w14:paraId="492E921A" w14:textId="77777777" w:rsidR="009A0AE1" w:rsidRPr="00D16697" w:rsidRDefault="00E51BED" w:rsidP="00E51BED">
            <w:pPr>
              <w:spacing w:after="0" w:line="276" w:lineRule="auto"/>
              <w:ind w:left="326" w:firstLine="0"/>
              <w:rPr>
                <w:rFonts w:asciiTheme="minorEastAsia" w:eastAsiaTheme="minorEastAsia" w:hAnsiTheme="minorEastAsia"/>
                <w:szCs w:val="24"/>
              </w:rPr>
            </w:pPr>
            <w:r w:rsidRPr="00D16697">
              <w:rPr>
                <w:rFonts w:asciiTheme="minorEastAsia" w:eastAsiaTheme="minorEastAsia" w:hAnsiTheme="minorEastAsia"/>
                <w:szCs w:val="24"/>
              </w:rPr>
              <w:t xml:space="preserve">□有 </w:t>
            </w:r>
          </w:p>
        </w:tc>
        <w:tc>
          <w:tcPr>
            <w:tcW w:w="744" w:type="dxa"/>
            <w:tcBorders>
              <w:top w:val="single" w:sz="4" w:space="0" w:color="000000"/>
              <w:left w:val="single" w:sz="4" w:space="0" w:color="000000"/>
              <w:bottom w:val="single" w:sz="4" w:space="0" w:color="000000"/>
              <w:right w:val="single" w:sz="4" w:space="0" w:color="000000"/>
            </w:tcBorders>
            <w:vAlign w:val="center"/>
          </w:tcPr>
          <w:p w14:paraId="1AA7D606" w14:textId="77777777" w:rsidR="009A0AE1" w:rsidRPr="00D16697" w:rsidRDefault="00E51BED" w:rsidP="00E51BED">
            <w:pPr>
              <w:spacing w:after="0" w:line="276" w:lineRule="auto"/>
              <w:ind w:left="190" w:firstLine="0"/>
              <w:rPr>
                <w:rFonts w:asciiTheme="minorEastAsia" w:eastAsiaTheme="minorEastAsia" w:hAnsiTheme="minorEastAsia"/>
                <w:szCs w:val="24"/>
              </w:rPr>
            </w:pPr>
            <w:r w:rsidRPr="00D16697">
              <w:rPr>
                <w:rFonts w:asciiTheme="minorEastAsia" w:eastAsiaTheme="minorEastAsia" w:hAnsiTheme="minorEastAsia"/>
                <w:szCs w:val="24"/>
              </w:rPr>
              <w:t xml:space="preserve">ア </w:t>
            </w:r>
          </w:p>
        </w:tc>
        <w:tc>
          <w:tcPr>
            <w:tcW w:w="8040" w:type="dxa"/>
            <w:tcBorders>
              <w:top w:val="single" w:sz="4" w:space="0" w:color="000000"/>
              <w:left w:val="single" w:sz="4" w:space="0" w:color="000000"/>
              <w:bottom w:val="single" w:sz="4" w:space="0" w:color="000000"/>
              <w:right w:val="single" w:sz="4" w:space="0" w:color="000000"/>
            </w:tcBorders>
          </w:tcPr>
          <w:p w14:paraId="33CA7135" w14:textId="77777777" w:rsidR="009A0AE1" w:rsidRPr="00D16697" w:rsidRDefault="00E51BED" w:rsidP="00E51BED">
            <w:pPr>
              <w:spacing w:after="0" w:line="276" w:lineRule="auto"/>
              <w:ind w:left="0" w:firstLine="0"/>
              <w:rPr>
                <w:rFonts w:asciiTheme="minorEastAsia" w:eastAsiaTheme="minorEastAsia" w:hAnsiTheme="minorEastAsia"/>
                <w:szCs w:val="24"/>
              </w:rPr>
            </w:pPr>
            <w:r w:rsidRPr="00D16697">
              <w:rPr>
                <w:rFonts w:asciiTheme="minorEastAsia" w:eastAsiaTheme="minorEastAsia" w:hAnsiTheme="minorEastAsia"/>
                <w:szCs w:val="24"/>
              </w:rPr>
              <w:t xml:space="preserve">実績報告書（様式第３－２号） </w:t>
            </w:r>
          </w:p>
        </w:tc>
      </w:tr>
      <w:tr w:rsidR="009A0AE1" w14:paraId="71054E5B" w14:textId="77777777" w:rsidTr="00E51BED">
        <w:trPr>
          <w:trHeight w:val="20"/>
        </w:trPr>
        <w:tc>
          <w:tcPr>
            <w:tcW w:w="1275" w:type="dxa"/>
            <w:tcBorders>
              <w:top w:val="single" w:sz="4" w:space="0" w:color="000000"/>
              <w:left w:val="single" w:sz="4" w:space="0" w:color="000000"/>
              <w:bottom w:val="single" w:sz="4" w:space="0" w:color="000000"/>
              <w:right w:val="single" w:sz="4" w:space="0" w:color="000000"/>
            </w:tcBorders>
            <w:vAlign w:val="center"/>
          </w:tcPr>
          <w:p w14:paraId="748D747E" w14:textId="77777777" w:rsidR="009A0AE1" w:rsidRPr="00D16697" w:rsidRDefault="00E51BED" w:rsidP="00E51BED">
            <w:pPr>
              <w:spacing w:after="0" w:line="276" w:lineRule="auto"/>
              <w:ind w:left="326" w:firstLine="0"/>
              <w:rPr>
                <w:rFonts w:asciiTheme="minorEastAsia" w:eastAsiaTheme="minorEastAsia" w:hAnsiTheme="minorEastAsia"/>
                <w:szCs w:val="24"/>
              </w:rPr>
            </w:pPr>
            <w:r w:rsidRPr="00D16697">
              <w:rPr>
                <w:rFonts w:asciiTheme="minorEastAsia" w:eastAsiaTheme="minorEastAsia" w:hAnsiTheme="minorEastAsia"/>
                <w:szCs w:val="24"/>
              </w:rPr>
              <w:t xml:space="preserve">□有 </w:t>
            </w:r>
          </w:p>
        </w:tc>
        <w:tc>
          <w:tcPr>
            <w:tcW w:w="744" w:type="dxa"/>
            <w:tcBorders>
              <w:top w:val="single" w:sz="4" w:space="0" w:color="000000"/>
              <w:left w:val="single" w:sz="4" w:space="0" w:color="000000"/>
              <w:bottom w:val="single" w:sz="4" w:space="0" w:color="000000"/>
              <w:right w:val="single" w:sz="4" w:space="0" w:color="000000"/>
            </w:tcBorders>
            <w:vAlign w:val="center"/>
          </w:tcPr>
          <w:p w14:paraId="71BB072C" w14:textId="77777777" w:rsidR="009A0AE1" w:rsidRPr="00D16697" w:rsidRDefault="00E51BED" w:rsidP="00E51BED">
            <w:pPr>
              <w:spacing w:after="0" w:line="276" w:lineRule="auto"/>
              <w:ind w:left="190" w:firstLine="0"/>
              <w:rPr>
                <w:rFonts w:asciiTheme="minorEastAsia" w:eastAsiaTheme="minorEastAsia" w:hAnsiTheme="minorEastAsia"/>
                <w:szCs w:val="24"/>
              </w:rPr>
            </w:pPr>
            <w:r w:rsidRPr="00D16697">
              <w:rPr>
                <w:rFonts w:asciiTheme="minorEastAsia" w:eastAsiaTheme="minorEastAsia" w:hAnsiTheme="minorEastAsia"/>
                <w:szCs w:val="24"/>
              </w:rPr>
              <w:t xml:space="preserve">イ </w:t>
            </w:r>
          </w:p>
        </w:tc>
        <w:tc>
          <w:tcPr>
            <w:tcW w:w="8040" w:type="dxa"/>
            <w:tcBorders>
              <w:top w:val="single" w:sz="4" w:space="0" w:color="000000"/>
              <w:left w:val="single" w:sz="4" w:space="0" w:color="000000"/>
              <w:bottom w:val="single" w:sz="4" w:space="0" w:color="000000"/>
              <w:right w:val="single" w:sz="4" w:space="0" w:color="000000"/>
            </w:tcBorders>
          </w:tcPr>
          <w:p w14:paraId="2F0F1780" w14:textId="77777777" w:rsidR="009A0AE1" w:rsidRPr="00D16697" w:rsidRDefault="00E51BED" w:rsidP="00E51BED">
            <w:pPr>
              <w:spacing w:after="0" w:line="276" w:lineRule="auto"/>
              <w:ind w:left="0" w:firstLine="0"/>
              <w:rPr>
                <w:rFonts w:asciiTheme="minorEastAsia" w:eastAsiaTheme="minorEastAsia" w:hAnsiTheme="minorEastAsia"/>
                <w:szCs w:val="24"/>
              </w:rPr>
            </w:pPr>
            <w:r w:rsidRPr="00D16697">
              <w:rPr>
                <w:rFonts w:asciiTheme="minorEastAsia" w:eastAsiaTheme="minorEastAsia" w:hAnsiTheme="minorEastAsia"/>
                <w:szCs w:val="24"/>
              </w:rPr>
              <w:t xml:space="preserve">開設概要（別紙１） </w:t>
            </w:r>
          </w:p>
        </w:tc>
      </w:tr>
      <w:tr w:rsidR="009A0AE1" w14:paraId="6BB68E0E" w14:textId="77777777" w:rsidTr="00E51BED">
        <w:trPr>
          <w:trHeight w:val="20"/>
        </w:trPr>
        <w:tc>
          <w:tcPr>
            <w:tcW w:w="1275" w:type="dxa"/>
            <w:tcBorders>
              <w:top w:val="single" w:sz="4" w:space="0" w:color="000000"/>
              <w:left w:val="single" w:sz="4" w:space="0" w:color="000000"/>
              <w:bottom w:val="single" w:sz="4" w:space="0" w:color="000000"/>
              <w:right w:val="single" w:sz="4" w:space="0" w:color="000000"/>
            </w:tcBorders>
            <w:vAlign w:val="center"/>
          </w:tcPr>
          <w:p w14:paraId="739BF67C" w14:textId="77777777" w:rsidR="009A0AE1" w:rsidRPr="00D16697" w:rsidRDefault="00E51BED" w:rsidP="00E51BED">
            <w:pPr>
              <w:spacing w:after="0" w:line="276" w:lineRule="auto"/>
              <w:ind w:left="326" w:firstLine="0"/>
              <w:rPr>
                <w:rFonts w:asciiTheme="minorEastAsia" w:eastAsiaTheme="minorEastAsia" w:hAnsiTheme="minorEastAsia"/>
                <w:szCs w:val="24"/>
              </w:rPr>
            </w:pPr>
            <w:r w:rsidRPr="00D16697">
              <w:rPr>
                <w:rFonts w:asciiTheme="minorEastAsia" w:eastAsiaTheme="minorEastAsia" w:hAnsiTheme="minorEastAsia"/>
                <w:szCs w:val="24"/>
              </w:rPr>
              <w:t xml:space="preserve">□有 </w:t>
            </w:r>
          </w:p>
        </w:tc>
        <w:tc>
          <w:tcPr>
            <w:tcW w:w="744" w:type="dxa"/>
            <w:tcBorders>
              <w:top w:val="single" w:sz="4" w:space="0" w:color="000000"/>
              <w:left w:val="single" w:sz="4" w:space="0" w:color="000000"/>
              <w:bottom w:val="single" w:sz="4" w:space="0" w:color="000000"/>
              <w:right w:val="single" w:sz="4" w:space="0" w:color="000000"/>
            </w:tcBorders>
            <w:vAlign w:val="center"/>
          </w:tcPr>
          <w:p w14:paraId="414BF5F2" w14:textId="77777777" w:rsidR="009A0AE1" w:rsidRPr="00D16697" w:rsidRDefault="00E51BED" w:rsidP="00E51BED">
            <w:pPr>
              <w:spacing w:after="0" w:line="276" w:lineRule="auto"/>
              <w:ind w:left="190" w:firstLine="0"/>
              <w:rPr>
                <w:rFonts w:asciiTheme="minorEastAsia" w:eastAsiaTheme="minorEastAsia" w:hAnsiTheme="minorEastAsia"/>
                <w:szCs w:val="24"/>
              </w:rPr>
            </w:pPr>
            <w:r w:rsidRPr="00D16697">
              <w:rPr>
                <w:rFonts w:asciiTheme="minorEastAsia" w:eastAsiaTheme="minorEastAsia" w:hAnsiTheme="minorEastAsia"/>
                <w:szCs w:val="24"/>
              </w:rPr>
              <w:t xml:space="preserve">ウ </w:t>
            </w:r>
          </w:p>
        </w:tc>
        <w:tc>
          <w:tcPr>
            <w:tcW w:w="8040" w:type="dxa"/>
            <w:tcBorders>
              <w:top w:val="single" w:sz="4" w:space="0" w:color="000000"/>
              <w:left w:val="single" w:sz="4" w:space="0" w:color="000000"/>
              <w:bottom w:val="single" w:sz="4" w:space="0" w:color="000000"/>
              <w:right w:val="single" w:sz="4" w:space="0" w:color="000000"/>
            </w:tcBorders>
          </w:tcPr>
          <w:p w14:paraId="1A272B58" w14:textId="77777777" w:rsidR="009A0AE1" w:rsidRPr="00D16697" w:rsidRDefault="00E51BED" w:rsidP="00E51BED">
            <w:pPr>
              <w:spacing w:after="0" w:line="276" w:lineRule="auto"/>
              <w:ind w:left="0" w:firstLine="0"/>
              <w:rPr>
                <w:rFonts w:asciiTheme="minorEastAsia" w:eastAsiaTheme="minorEastAsia" w:hAnsiTheme="minorEastAsia"/>
                <w:szCs w:val="24"/>
              </w:rPr>
            </w:pPr>
            <w:r w:rsidRPr="00D16697">
              <w:rPr>
                <w:rFonts w:asciiTheme="minorEastAsia" w:eastAsiaTheme="minorEastAsia" w:hAnsiTheme="minorEastAsia"/>
                <w:szCs w:val="24"/>
              </w:rPr>
              <w:t xml:space="preserve">実績調書（別紙２） </w:t>
            </w:r>
          </w:p>
        </w:tc>
      </w:tr>
      <w:tr w:rsidR="009A0AE1" w14:paraId="27B97BDB" w14:textId="77777777" w:rsidTr="00E51BED">
        <w:trPr>
          <w:trHeight w:val="20"/>
        </w:trPr>
        <w:tc>
          <w:tcPr>
            <w:tcW w:w="1275" w:type="dxa"/>
            <w:tcBorders>
              <w:top w:val="single" w:sz="4" w:space="0" w:color="000000"/>
              <w:left w:val="single" w:sz="4" w:space="0" w:color="000000"/>
              <w:bottom w:val="single" w:sz="4" w:space="0" w:color="000000"/>
              <w:right w:val="single" w:sz="4" w:space="0" w:color="000000"/>
            </w:tcBorders>
            <w:vAlign w:val="center"/>
          </w:tcPr>
          <w:p w14:paraId="5574AD0A" w14:textId="77777777" w:rsidR="009A0AE1" w:rsidRPr="00D16697" w:rsidRDefault="00E51BED" w:rsidP="00E51BED">
            <w:pPr>
              <w:spacing w:after="0" w:line="276" w:lineRule="auto"/>
              <w:ind w:left="326" w:firstLine="0"/>
              <w:rPr>
                <w:rFonts w:asciiTheme="minorEastAsia" w:eastAsiaTheme="minorEastAsia" w:hAnsiTheme="minorEastAsia"/>
                <w:szCs w:val="24"/>
              </w:rPr>
            </w:pPr>
            <w:r w:rsidRPr="00D16697">
              <w:rPr>
                <w:rFonts w:asciiTheme="minorEastAsia" w:eastAsiaTheme="minorEastAsia" w:hAnsiTheme="minorEastAsia"/>
                <w:szCs w:val="24"/>
              </w:rPr>
              <w:t xml:space="preserve">□有 </w:t>
            </w:r>
          </w:p>
        </w:tc>
        <w:tc>
          <w:tcPr>
            <w:tcW w:w="744" w:type="dxa"/>
            <w:tcBorders>
              <w:top w:val="single" w:sz="4" w:space="0" w:color="000000"/>
              <w:left w:val="single" w:sz="4" w:space="0" w:color="000000"/>
              <w:bottom w:val="single" w:sz="4" w:space="0" w:color="000000"/>
              <w:right w:val="single" w:sz="4" w:space="0" w:color="000000"/>
            </w:tcBorders>
            <w:vAlign w:val="center"/>
          </w:tcPr>
          <w:p w14:paraId="781F3F82" w14:textId="77777777" w:rsidR="009A0AE1" w:rsidRPr="00D16697" w:rsidRDefault="00E51BED" w:rsidP="00E51BED">
            <w:pPr>
              <w:spacing w:after="0" w:line="276" w:lineRule="auto"/>
              <w:ind w:left="190" w:firstLine="0"/>
              <w:rPr>
                <w:rFonts w:asciiTheme="minorEastAsia" w:eastAsiaTheme="minorEastAsia" w:hAnsiTheme="minorEastAsia"/>
                <w:szCs w:val="24"/>
              </w:rPr>
            </w:pPr>
            <w:r w:rsidRPr="00D16697">
              <w:rPr>
                <w:rFonts w:asciiTheme="minorEastAsia" w:eastAsiaTheme="minorEastAsia" w:hAnsiTheme="minorEastAsia"/>
                <w:szCs w:val="24"/>
              </w:rPr>
              <w:t xml:space="preserve">エ </w:t>
            </w:r>
          </w:p>
        </w:tc>
        <w:tc>
          <w:tcPr>
            <w:tcW w:w="8040" w:type="dxa"/>
            <w:tcBorders>
              <w:top w:val="single" w:sz="4" w:space="0" w:color="000000"/>
              <w:left w:val="single" w:sz="4" w:space="0" w:color="000000"/>
              <w:bottom w:val="single" w:sz="4" w:space="0" w:color="000000"/>
              <w:right w:val="single" w:sz="4" w:space="0" w:color="000000"/>
            </w:tcBorders>
          </w:tcPr>
          <w:p w14:paraId="61D44720" w14:textId="77777777" w:rsidR="009A0AE1" w:rsidRPr="00D16697" w:rsidRDefault="00E51BED" w:rsidP="00E51BED">
            <w:pPr>
              <w:spacing w:after="0" w:line="276" w:lineRule="auto"/>
              <w:ind w:left="0" w:firstLine="0"/>
              <w:rPr>
                <w:rFonts w:asciiTheme="minorEastAsia" w:eastAsiaTheme="minorEastAsia" w:hAnsiTheme="minorEastAsia"/>
                <w:szCs w:val="24"/>
              </w:rPr>
            </w:pPr>
            <w:r w:rsidRPr="00D16697">
              <w:rPr>
                <w:rFonts w:asciiTheme="minorEastAsia" w:eastAsiaTheme="minorEastAsia" w:hAnsiTheme="minorEastAsia"/>
                <w:szCs w:val="24"/>
              </w:rPr>
              <w:t xml:space="preserve">支出内訳（別紙３） </w:t>
            </w:r>
          </w:p>
        </w:tc>
      </w:tr>
      <w:tr w:rsidR="009A0AE1" w14:paraId="0CD8E0F1" w14:textId="77777777" w:rsidTr="00E51BED">
        <w:trPr>
          <w:trHeight w:val="20"/>
        </w:trPr>
        <w:tc>
          <w:tcPr>
            <w:tcW w:w="1275" w:type="dxa"/>
            <w:tcBorders>
              <w:top w:val="single" w:sz="4" w:space="0" w:color="000000"/>
              <w:left w:val="single" w:sz="4" w:space="0" w:color="000000"/>
              <w:bottom w:val="single" w:sz="4" w:space="0" w:color="000000"/>
              <w:right w:val="single" w:sz="4" w:space="0" w:color="000000"/>
            </w:tcBorders>
            <w:vAlign w:val="center"/>
          </w:tcPr>
          <w:p w14:paraId="11D1433F" w14:textId="77777777" w:rsidR="009A0AE1" w:rsidRPr="00D16697" w:rsidRDefault="00E51BED" w:rsidP="00E51BED">
            <w:pPr>
              <w:spacing w:after="0" w:line="276" w:lineRule="auto"/>
              <w:ind w:left="326" w:firstLine="0"/>
              <w:rPr>
                <w:rFonts w:asciiTheme="minorEastAsia" w:eastAsiaTheme="minorEastAsia" w:hAnsiTheme="minorEastAsia"/>
                <w:szCs w:val="24"/>
              </w:rPr>
            </w:pPr>
            <w:r w:rsidRPr="00D16697">
              <w:rPr>
                <w:rFonts w:asciiTheme="minorEastAsia" w:eastAsiaTheme="minorEastAsia" w:hAnsiTheme="minorEastAsia"/>
                <w:szCs w:val="24"/>
              </w:rPr>
              <w:t xml:space="preserve">□有 </w:t>
            </w:r>
          </w:p>
        </w:tc>
        <w:tc>
          <w:tcPr>
            <w:tcW w:w="744" w:type="dxa"/>
            <w:tcBorders>
              <w:top w:val="single" w:sz="4" w:space="0" w:color="000000"/>
              <w:left w:val="single" w:sz="4" w:space="0" w:color="000000"/>
              <w:bottom w:val="single" w:sz="4" w:space="0" w:color="000000"/>
              <w:right w:val="single" w:sz="4" w:space="0" w:color="000000"/>
            </w:tcBorders>
            <w:vAlign w:val="center"/>
          </w:tcPr>
          <w:p w14:paraId="240D94B1" w14:textId="77777777" w:rsidR="009A0AE1" w:rsidRPr="00D16697" w:rsidRDefault="00E51BED" w:rsidP="00E51BED">
            <w:pPr>
              <w:spacing w:after="0" w:line="276" w:lineRule="auto"/>
              <w:ind w:left="190" w:firstLine="0"/>
              <w:rPr>
                <w:rFonts w:asciiTheme="minorEastAsia" w:eastAsiaTheme="minorEastAsia" w:hAnsiTheme="minorEastAsia"/>
                <w:szCs w:val="24"/>
              </w:rPr>
            </w:pPr>
            <w:r w:rsidRPr="00D16697">
              <w:rPr>
                <w:rFonts w:asciiTheme="minorEastAsia" w:eastAsiaTheme="minorEastAsia" w:hAnsiTheme="minorEastAsia"/>
                <w:szCs w:val="24"/>
              </w:rPr>
              <w:t xml:space="preserve">オ </w:t>
            </w:r>
          </w:p>
        </w:tc>
        <w:tc>
          <w:tcPr>
            <w:tcW w:w="8040" w:type="dxa"/>
            <w:tcBorders>
              <w:top w:val="single" w:sz="4" w:space="0" w:color="000000"/>
              <w:left w:val="single" w:sz="4" w:space="0" w:color="000000"/>
              <w:bottom w:val="single" w:sz="4" w:space="0" w:color="000000"/>
              <w:right w:val="single" w:sz="4" w:space="0" w:color="000000"/>
            </w:tcBorders>
            <w:vAlign w:val="center"/>
          </w:tcPr>
          <w:p w14:paraId="380E04BF" w14:textId="77777777" w:rsidR="009A0AE1" w:rsidRPr="00D16697" w:rsidRDefault="00E51BED" w:rsidP="00E51BED">
            <w:pPr>
              <w:spacing w:after="0" w:line="276" w:lineRule="auto"/>
              <w:ind w:left="0" w:firstLine="0"/>
              <w:rPr>
                <w:rFonts w:asciiTheme="minorEastAsia" w:eastAsiaTheme="minorEastAsia" w:hAnsiTheme="minorEastAsia"/>
                <w:szCs w:val="24"/>
              </w:rPr>
            </w:pPr>
            <w:r w:rsidRPr="00D16697">
              <w:rPr>
                <w:rFonts w:asciiTheme="minorEastAsia" w:eastAsiaTheme="minorEastAsia" w:hAnsiTheme="minorEastAsia"/>
                <w:szCs w:val="24"/>
              </w:rPr>
              <w:t xml:space="preserve">収入支出決算書抄本 </w:t>
            </w:r>
          </w:p>
        </w:tc>
      </w:tr>
      <w:tr w:rsidR="009A0AE1" w14:paraId="5A193867" w14:textId="77777777" w:rsidTr="00E51BED">
        <w:trPr>
          <w:trHeight w:val="20"/>
        </w:trPr>
        <w:tc>
          <w:tcPr>
            <w:tcW w:w="1275" w:type="dxa"/>
            <w:tcBorders>
              <w:top w:val="single" w:sz="4" w:space="0" w:color="000000"/>
              <w:left w:val="single" w:sz="4" w:space="0" w:color="000000"/>
              <w:bottom w:val="single" w:sz="4" w:space="0" w:color="000000"/>
              <w:right w:val="single" w:sz="4" w:space="0" w:color="000000"/>
            </w:tcBorders>
            <w:vAlign w:val="center"/>
          </w:tcPr>
          <w:p w14:paraId="773A30F3" w14:textId="77777777" w:rsidR="009A0AE1" w:rsidRPr="00D16697" w:rsidRDefault="00E51BED" w:rsidP="00E51BED">
            <w:pPr>
              <w:spacing w:after="0" w:line="276" w:lineRule="auto"/>
              <w:ind w:left="326" w:firstLine="0"/>
              <w:rPr>
                <w:rFonts w:asciiTheme="minorEastAsia" w:eastAsiaTheme="minorEastAsia" w:hAnsiTheme="minorEastAsia"/>
                <w:szCs w:val="24"/>
              </w:rPr>
            </w:pPr>
            <w:r w:rsidRPr="00D16697">
              <w:rPr>
                <w:rFonts w:asciiTheme="minorEastAsia" w:eastAsiaTheme="minorEastAsia" w:hAnsiTheme="minorEastAsia"/>
                <w:szCs w:val="24"/>
              </w:rPr>
              <w:t xml:space="preserve">□有 </w:t>
            </w:r>
          </w:p>
        </w:tc>
        <w:tc>
          <w:tcPr>
            <w:tcW w:w="744" w:type="dxa"/>
            <w:tcBorders>
              <w:top w:val="single" w:sz="4" w:space="0" w:color="000000"/>
              <w:left w:val="single" w:sz="4" w:space="0" w:color="000000"/>
              <w:bottom w:val="single" w:sz="4" w:space="0" w:color="000000"/>
              <w:right w:val="single" w:sz="4" w:space="0" w:color="000000"/>
            </w:tcBorders>
            <w:vAlign w:val="center"/>
          </w:tcPr>
          <w:p w14:paraId="0E74CB59" w14:textId="77777777" w:rsidR="009A0AE1" w:rsidRPr="00D16697" w:rsidRDefault="00E51BED" w:rsidP="00E51BED">
            <w:pPr>
              <w:spacing w:after="0" w:line="276" w:lineRule="auto"/>
              <w:ind w:left="190" w:firstLine="0"/>
              <w:rPr>
                <w:rFonts w:asciiTheme="minorEastAsia" w:eastAsiaTheme="minorEastAsia" w:hAnsiTheme="minorEastAsia"/>
                <w:szCs w:val="24"/>
              </w:rPr>
            </w:pPr>
            <w:r w:rsidRPr="00D16697">
              <w:rPr>
                <w:rFonts w:asciiTheme="minorEastAsia" w:eastAsiaTheme="minorEastAsia" w:hAnsiTheme="minorEastAsia"/>
                <w:szCs w:val="24"/>
              </w:rPr>
              <w:t xml:space="preserve">カ </w:t>
            </w:r>
          </w:p>
        </w:tc>
        <w:tc>
          <w:tcPr>
            <w:tcW w:w="8040" w:type="dxa"/>
            <w:tcBorders>
              <w:top w:val="single" w:sz="4" w:space="0" w:color="000000"/>
              <w:left w:val="single" w:sz="4" w:space="0" w:color="000000"/>
              <w:bottom w:val="single" w:sz="4" w:space="0" w:color="000000"/>
              <w:right w:val="single" w:sz="4" w:space="0" w:color="000000"/>
            </w:tcBorders>
            <w:vAlign w:val="center"/>
          </w:tcPr>
          <w:p w14:paraId="31A9CC8E" w14:textId="77777777" w:rsidR="009A0AE1" w:rsidRPr="00D16697" w:rsidRDefault="00E51BED" w:rsidP="00E51BED">
            <w:pPr>
              <w:spacing w:after="0" w:line="276" w:lineRule="auto"/>
              <w:ind w:left="0" w:firstLine="0"/>
              <w:rPr>
                <w:rFonts w:asciiTheme="minorEastAsia" w:eastAsiaTheme="minorEastAsia" w:hAnsiTheme="minorEastAsia"/>
                <w:szCs w:val="24"/>
              </w:rPr>
            </w:pPr>
            <w:r w:rsidRPr="00D16697">
              <w:rPr>
                <w:rFonts w:asciiTheme="minorEastAsia" w:eastAsiaTheme="minorEastAsia" w:hAnsiTheme="minorEastAsia"/>
                <w:szCs w:val="24"/>
              </w:rPr>
              <w:t xml:space="preserve">サテライト事業所の写真（外観及内部の主要箇所） </w:t>
            </w:r>
          </w:p>
        </w:tc>
      </w:tr>
      <w:tr w:rsidR="009A0AE1" w14:paraId="36ADF1F7" w14:textId="77777777" w:rsidTr="00E51BED">
        <w:trPr>
          <w:trHeight w:val="20"/>
        </w:trPr>
        <w:tc>
          <w:tcPr>
            <w:tcW w:w="1275" w:type="dxa"/>
            <w:tcBorders>
              <w:top w:val="single" w:sz="4" w:space="0" w:color="000000"/>
              <w:left w:val="single" w:sz="4" w:space="0" w:color="000000"/>
              <w:bottom w:val="single" w:sz="4" w:space="0" w:color="000000"/>
              <w:right w:val="single" w:sz="4" w:space="0" w:color="000000"/>
            </w:tcBorders>
            <w:vAlign w:val="center"/>
          </w:tcPr>
          <w:p w14:paraId="1495B8F0" w14:textId="77777777" w:rsidR="009A0AE1" w:rsidRPr="00D16697" w:rsidRDefault="00E51BED" w:rsidP="00E51BED">
            <w:pPr>
              <w:spacing w:after="0" w:line="276" w:lineRule="auto"/>
              <w:ind w:left="326" w:firstLine="0"/>
              <w:rPr>
                <w:rFonts w:asciiTheme="minorEastAsia" w:eastAsiaTheme="minorEastAsia" w:hAnsiTheme="minorEastAsia"/>
                <w:szCs w:val="24"/>
              </w:rPr>
            </w:pPr>
            <w:r w:rsidRPr="00D16697">
              <w:rPr>
                <w:rFonts w:asciiTheme="minorEastAsia" w:eastAsiaTheme="minorEastAsia" w:hAnsiTheme="minorEastAsia"/>
                <w:szCs w:val="24"/>
              </w:rPr>
              <w:t xml:space="preserve">□有 </w:t>
            </w:r>
          </w:p>
        </w:tc>
        <w:tc>
          <w:tcPr>
            <w:tcW w:w="744" w:type="dxa"/>
            <w:tcBorders>
              <w:top w:val="single" w:sz="4" w:space="0" w:color="000000"/>
              <w:left w:val="single" w:sz="4" w:space="0" w:color="000000"/>
              <w:bottom w:val="single" w:sz="4" w:space="0" w:color="000000"/>
              <w:right w:val="single" w:sz="4" w:space="0" w:color="000000"/>
            </w:tcBorders>
            <w:vAlign w:val="center"/>
          </w:tcPr>
          <w:p w14:paraId="4EE489C8" w14:textId="77777777" w:rsidR="009A0AE1" w:rsidRPr="00D16697" w:rsidRDefault="00E51BED" w:rsidP="00E51BED">
            <w:pPr>
              <w:spacing w:after="0" w:line="276" w:lineRule="auto"/>
              <w:ind w:left="190" w:firstLine="0"/>
              <w:rPr>
                <w:rFonts w:asciiTheme="minorEastAsia" w:eastAsiaTheme="minorEastAsia" w:hAnsiTheme="minorEastAsia"/>
                <w:szCs w:val="24"/>
              </w:rPr>
            </w:pPr>
            <w:r w:rsidRPr="00D16697">
              <w:rPr>
                <w:rFonts w:asciiTheme="minorEastAsia" w:eastAsiaTheme="minorEastAsia" w:hAnsiTheme="minorEastAsia"/>
                <w:szCs w:val="24"/>
              </w:rPr>
              <w:t xml:space="preserve">キ </w:t>
            </w:r>
          </w:p>
        </w:tc>
        <w:tc>
          <w:tcPr>
            <w:tcW w:w="8040" w:type="dxa"/>
            <w:tcBorders>
              <w:top w:val="single" w:sz="4" w:space="0" w:color="000000"/>
              <w:left w:val="single" w:sz="4" w:space="0" w:color="000000"/>
              <w:bottom w:val="single" w:sz="4" w:space="0" w:color="000000"/>
              <w:right w:val="single" w:sz="4" w:space="0" w:color="000000"/>
            </w:tcBorders>
            <w:vAlign w:val="center"/>
          </w:tcPr>
          <w:p w14:paraId="30869925" w14:textId="77777777" w:rsidR="009A0AE1" w:rsidRPr="00D16697" w:rsidRDefault="00E51BED" w:rsidP="00E51BED">
            <w:pPr>
              <w:spacing w:after="0" w:line="276" w:lineRule="auto"/>
              <w:ind w:left="0" w:firstLine="0"/>
              <w:rPr>
                <w:rFonts w:asciiTheme="minorEastAsia" w:eastAsiaTheme="minorEastAsia" w:hAnsiTheme="minorEastAsia"/>
                <w:szCs w:val="24"/>
              </w:rPr>
            </w:pPr>
            <w:r w:rsidRPr="00D16697">
              <w:rPr>
                <w:rFonts w:asciiTheme="minorEastAsia" w:eastAsiaTheme="minorEastAsia" w:hAnsiTheme="minorEastAsia"/>
                <w:szCs w:val="24"/>
              </w:rPr>
              <w:t xml:space="preserve">サテライト事業所の設置に係る「変更届出書」の写し </w:t>
            </w:r>
          </w:p>
        </w:tc>
      </w:tr>
      <w:tr w:rsidR="009A0AE1" w14:paraId="40D2870C" w14:textId="77777777" w:rsidTr="00E51BED">
        <w:trPr>
          <w:trHeight w:val="20"/>
        </w:trPr>
        <w:tc>
          <w:tcPr>
            <w:tcW w:w="1275" w:type="dxa"/>
            <w:tcBorders>
              <w:top w:val="single" w:sz="4" w:space="0" w:color="000000"/>
              <w:left w:val="single" w:sz="4" w:space="0" w:color="000000"/>
              <w:bottom w:val="single" w:sz="4" w:space="0" w:color="000000"/>
              <w:right w:val="single" w:sz="4" w:space="0" w:color="000000"/>
            </w:tcBorders>
            <w:vAlign w:val="center"/>
          </w:tcPr>
          <w:p w14:paraId="4A285C2F" w14:textId="77777777" w:rsidR="009A0AE1" w:rsidRPr="00D16697" w:rsidRDefault="00E51BED" w:rsidP="00E51BED">
            <w:pPr>
              <w:spacing w:after="0" w:line="276" w:lineRule="auto"/>
              <w:ind w:left="326" w:firstLine="0"/>
              <w:rPr>
                <w:rFonts w:asciiTheme="minorEastAsia" w:eastAsiaTheme="minorEastAsia" w:hAnsiTheme="minorEastAsia"/>
                <w:szCs w:val="24"/>
              </w:rPr>
            </w:pPr>
            <w:r w:rsidRPr="00D16697">
              <w:rPr>
                <w:rFonts w:asciiTheme="minorEastAsia" w:eastAsiaTheme="minorEastAsia" w:hAnsiTheme="minorEastAsia"/>
                <w:szCs w:val="24"/>
              </w:rPr>
              <w:t xml:space="preserve">□有 </w:t>
            </w:r>
          </w:p>
        </w:tc>
        <w:tc>
          <w:tcPr>
            <w:tcW w:w="744" w:type="dxa"/>
            <w:tcBorders>
              <w:top w:val="single" w:sz="4" w:space="0" w:color="000000"/>
              <w:left w:val="single" w:sz="4" w:space="0" w:color="000000"/>
              <w:bottom w:val="single" w:sz="4" w:space="0" w:color="000000"/>
              <w:right w:val="single" w:sz="4" w:space="0" w:color="000000"/>
            </w:tcBorders>
            <w:vAlign w:val="center"/>
          </w:tcPr>
          <w:p w14:paraId="09654D8C" w14:textId="77777777" w:rsidR="009A0AE1" w:rsidRPr="00D16697" w:rsidRDefault="00E51BED" w:rsidP="00E51BED">
            <w:pPr>
              <w:spacing w:after="0" w:line="276" w:lineRule="auto"/>
              <w:ind w:left="192" w:firstLine="0"/>
              <w:rPr>
                <w:rFonts w:asciiTheme="minorEastAsia" w:eastAsiaTheme="minorEastAsia" w:hAnsiTheme="minorEastAsia"/>
                <w:szCs w:val="24"/>
              </w:rPr>
            </w:pPr>
            <w:r w:rsidRPr="00D16697">
              <w:rPr>
                <w:rFonts w:asciiTheme="minorEastAsia" w:eastAsiaTheme="minorEastAsia" w:hAnsiTheme="minorEastAsia"/>
                <w:szCs w:val="24"/>
              </w:rPr>
              <w:t xml:space="preserve">ク </w:t>
            </w:r>
          </w:p>
        </w:tc>
        <w:tc>
          <w:tcPr>
            <w:tcW w:w="8040" w:type="dxa"/>
            <w:tcBorders>
              <w:top w:val="single" w:sz="4" w:space="0" w:color="000000"/>
              <w:left w:val="single" w:sz="4" w:space="0" w:color="000000"/>
              <w:bottom w:val="single" w:sz="4" w:space="0" w:color="000000"/>
              <w:right w:val="single" w:sz="4" w:space="0" w:color="000000"/>
            </w:tcBorders>
            <w:vAlign w:val="center"/>
          </w:tcPr>
          <w:p w14:paraId="0E5C9881" w14:textId="77777777" w:rsidR="00E51BED" w:rsidRPr="00D16697" w:rsidRDefault="00E51BED" w:rsidP="00E51BED">
            <w:pPr>
              <w:spacing w:after="82" w:line="276" w:lineRule="auto"/>
              <w:ind w:left="0" w:firstLine="0"/>
              <w:rPr>
                <w:rFonts w:asciiTheme="minorEastAsia" w:eastAsiaTheme="minorEastAsia" w:hAnsiTheme="minorEastAsia"/>
                <w:szCs w:val="24"/>
              </w:rPr>
            </w:pPr>
            <w:r w:rsidRPr="00D16697">
              <w:rPr>
                <w:rFonts w:asciiTheme="minorEastAsia" w:eastAsiaTheme="minorEastAsia" w:hAnsiTheme="minorEastAsia"/>
                <w:szCs w:val="24"/>
              </w:rPr>
              <w:t>支出証拠書類（入札結果報告書</w:t>
            </w:r>
            <w:r>
              <w:rPr>
                <w:rFonts w:asciiTheme="minorEastAsia" w:eastAsiaTheme="minorEastAsia" w:hAnsiTheme="minorEastAsia" w:hint="eastAsia"/>
                <w:szCs w:val="24"/>
              </w:rPr>
              <w:t>、</w:t>
            </w:r>
            <w:r w:rsidRPr="00D16697">
              <w:rPr>
                <w:rFonts w:asciiTheme="minorEastAsia" w:eastAsiaTheme="minorEastAsia" w:hAnsiTheme="minorEastAsia"/>
                <w:szCs w:val="24"/>
              </w:rPr>
              <w:t xml:space="preserve">契約書、納品書、請求書、領収書等） </w:t>
            </w:r>
          </w:p>
          <w:p w14:paraId="11533986" w14:textId="77777777" w:rsidR="009A0AE1" w:rsidRPr="00D16697" w:rsidRDefault="00E51BED" w:rsidP="00E51BED">
            <w:pPr>
              <w:spacing w:after="0" w:line="276" w:lineRule="auto"/>
              <w:ind w:left="0" w:firstLine="0"/>
              <w:rPr>
                <w:rFonts w:asciiTheme="minorEastAsia" w:eastAsiaTheme="minorEastAsia" w:hAnsiTheme="minorEastAsia"/>
                <w:szCs w:val="24"/>
              </w:rPr>
            </w:pPr>
            <w:r w:rsidRPr="00D16697">
              <w:rPr>
                <w:rFonts w:asciiTheme="minorEastAsia" w:eastAsiaTheme="minorEastAsia" w:hAnsiTheme="minorEastAsia"/>
                <w:szCs w:val="24"/>
              </w:rPr>
              <w:t>※「支出内訳」(別紙３)に記載された全ての経費について添付が必要。</w:t>
            </w:r>
          </w:p>
        </w:tc>
      </w:tr>
      <w:tr w:rsidR="00E51BED" w14:paraId="2076A110" w14:textId="77777777" w:rsidTr="00E51BED">
        <w:trPr>
          <w:trHeight w:val="20"/>
        </w:trPr>
        <w:tc>
          <w:tcPr>
            <w:tcW w:w="1275" w:type="dxa"/>
            <w:tcBorders>
              <w:top w:val="single" w:sz="4" w:space="0" w:color="000000"/>
              <w:left w:val="single" w:sz="4" w:space="0" w:color="000000"/>
              <w:bottom w:val="single" w:sz="4" w:space="0" w:color="000000"/>
              <w:right w:val="single" w:sz="4" w:space="0" w:color="000000"/>
            </w:tcBorders>
            <w:vAlign w:val="center"/>
          </w:tcPr>
          <w:p w14:paraId="6793A821" w14:textId="77777777" w:rsidR="00E51BED" w:rsidRPr="00D16697" w:rsidRDefault="00E51BED" w:rsidP="00E51BED">
            <w:pPr>
              <w:spacing w:after="0" w:line="276" w:lineRule="auto"/>
              <w:ind w:left="326" w:firstLine="0"/>
              <w:rPr>
                <w:rFonts w:asciiTheme="minorEastAsia" w:eastAsiaTheme="minorEastAsia" w:hAnsiTheme="minorEastAsia"/>
                <w:szCs w:val="24"/>
              </w:rPr>
            </w:pPr>
            <w:r w:rsidRPr="00D16697">
              <w:rPr>
                <w:rFonts w:asciiTheme="minorEastAsia" w:eastAsiaTheme="minorEastAsia" w:hAnsiTheme="minorEastAsia"/>
                <w:szCs w:val="24"/>
              </w:rPr>
              <w:t xml:space="preserve">□有 </w:t>
            </w:r>
          </w:p>
        </w:tc>
        <w:tc>
          <w:tcPr>
            <w:tcW w:w="744" w:type="dxa"/>
            <w:tcBorders>
              <w:top w:val="single" w:sz="4" w:space="0" w:color="000000"/>
              <w:left w:val="single" w:sz="4" w:space="0" w:color="000000"/>
              <w:bottom w:val="single" w:sz="4" w:space="0" w:color="000000"/>
              <w:right w:val="single" w:sz="4" w:space="0" w:color="000000"/>
            </w:tcBorders>
            <w:vAlign w:val="center"/>
          </w:tcPr>
          <w:p w14:paraId="26A5F2D9" w14:textId="77777777" w:rsidR="00E51BED" w:rsidRPr="00D16697" w:rsidRDefault="00E51BED" w:rsidP="00E51BED">
            <w:pPr>
              <w:spacing w:after="0" w:line="276" w:lineRule="auto"/>
              <w:ind w:left="0" w:firstLine="0"/>
              <w:jc w:val="center"/>
              <w:rPr>
                <w:rFonts w:asciiTheme="minorEastAsia" w:eastAsiaTheme="minorEastAsia" w:hAnsiTheme="minorEastAsia"/>
                <w:szCs w:val="24"/>
              </w:rPr>
            </w:pPr>
            <w:r>
              <w:rPr>
                <w:rFonts w:asciiTheme="minorEastAsia" w:eastAsiaTheme="minorEastAsia" w:hAnsiTheme="minorEastAsia" w:hint="eastAsia"/>
                <w:szCs w:val="24"/>
              </w:rPr>
              <w:t>ケ</w:t>
            </w:r>
            <w:r w:rsidRPr="00D16697">
              <w:rPr>
                <w:rFonts w:asciiTheme="minorEastAsia" w:eastAsiaTheme="minorEastAsia" w:hAnsiTheme="minorEastAsia"/>
                <w:szCs w:val="24"/>
              </w:rPr>
              <w:t xml:space="preserve"> </w:t>
            </w:r>
          </w:p>
        </w:tc>
        <w:tc>
          <w:tcPr>
            <w:tcW w:w="8040" w:type="dxa"/>
            <w:tcBorders>
              <w:top w:val="single" w:sz="4" w:space="0" w:color="000000"/>
              <w:left w:val="single" w:sz="4" w:space="0" w:color="000000"/>
              <w:bottom w:val="single" w:sz="4" w:space="0" w:color="000000"/>
              <w:right w:val="single" w:sz="4" w:space="0" w:color="000000"/>
            </w:tcBorders>
            <w:vAlign w:val="center"/>
          </w:tcPr>
          <w:p w14:paraId="47624825" w14:textId="77777777" w:rsidR="00E51BED" w:rsidRPr="00D16697" w:rsidRDefault="00E51BED" w:rsidP="00E51BED">
            <w:pPr>
              <w:spacing w:after="0" w:line="276" w:lineRule="auto"/>
              <w:ind w:left="0" w:firstLine="0"/>
              <w:rPr>
                <w:rFonts w:asciiTheme="minorEastAsia" w:eastAsiaTheme="minorEastAsia" w:hAnsiTheme="minorEastAsia"/>
                <w:szCs w:val="24"/>
              </w:rPr>
            </w:pPr>
            <w:r w:rsidRPr="00D16697">
              <w:rPr>
                <w:rFonts w:asciiTheme="minorEastAsia" w:eastAsiaTheme="minorEastAsia" w:hAnsiTheme="minorEastAsia"/>
                <w:szCs w:val="24"/>
              </w:rPr>
              <w:t xml:space="preserve">実績報告書確認票（本票） </w:t>
            </w:r>
          </w:p>
        </w:tc>
      </w:tr>
      <w:tr w:rsidR="00E51BED" w14:paraId="36D3CEE6" w14:textId="77777777" w:rsidTr="00E51BED">
        <w:trPr>
          <w:trHeight w:val="20"/>
        </w:trPr>
        <w:tc>
          <w:tcPr>
            <w:tcW w:w="1275" w:type="dxa"/>
            <w:tcBorders>
              <w:top w:val="single" w:sz="4" w:space="0" w:color="000000"/>
              <w:left w:val="single" w:sz="4" w:space="0" w:color="000000"/>
              <w:bottom w:val="single" w:sz="4" w:space="0" w:color="000000"/>
              <w:right w:val="single" w:sz="4" w:space="0" w:color="000000"/>
            </w:tcBorders>
            <w:vAlign w:val="center"/>
          </w:tcPr>
          <w:p w14:paraId="020DB2B1" w14:textId="77777777" w:rsidR="00E51BED" w:rsidRPr="00D16697" w:rsidRDefault="00E51BED" w:rsidP="00E51BED">
            <w:pPr>
              <w:spacing w:after="0" w:line="276" w:lineRule="auto"/>
              <w:ind w:left="326" w:firstLine="0"/>
              <w:rPr>
                <w:rFonts w:asciiTheme="minorEastAsia" w:eastAsiaTheme="minorEastAsia" w:hAnsiTheme="minorEastAsia"/>
                <w:szCs w:val="24"/>
              </w:rPr>
            </w:pPr>
            <w:r w:rsidRPr="00D16697">
              <w:rPr>
                <w:rFonts w:asciiTheme="minorEastAsia" w:eastAsiaTheme="minorEastAsia" w:hAnsiTheme="minorEastAsia"/>
                <w:szCs w:val="24"/>
              </w:rPr>
              <w:t xml:space="preserve"> </w:t>
            </w:r>
          </w:p>
        </w:tc>
        <w:tc>
          <w:tcPr>
            <w:tcW w:w="744" w:type="dxa"/>
            <w:tcBorders>
              <w:top w:val="single" w:sz="4" w:space="0" w:color="000000"/>
              <w:left w:val="single" w:sz="4" w:space="0" w:color="000000"/>
              <w:bottom w:val="single" w:sz="4" w:space="0" w:color="000000"/>
              <w:right w:val="single" w:sz="4" w:space="0" w:color="000000"/>
            </w:tcBorders>
            <w:vAlign w:val="center"/>
          </w:tcPr>
          <w:p w14:paraId="628CD58A" w14:textId="77777777" w:rsidR="00E51BED" w:rsidRPr="00D16697" w:rsidRDefault="00E51BED" w:rsidP="00E51BED">
            <w:pPr>
              <w:spacing w:after="0" w:line="276" w:lineRule="auto"/>
              <w:ind w:left="190" w:firstLine="0"/>
              <w:rPr>
                <w:rFonts w:asciiTheme="minorEastAsia" w:eastAsiaTheme="minorEastAsia" w:hAnsiTheme="minorEastAsia"/>
                <w:szCs w:val="24"/>
              </w:rPr>
            </w:pPr>
            <w:r w:rsidRPr="00D16697">
              <w:rPr>
                <w:rFonts w:asciiTheme="minorEastAsia" w:eastAsiaTheme="minorEastAsia" w:hAnsiTheme="minorEastAsia"/>
                <w:szCs w:val="24"/>
              </w:rPr>
              <w:t xml:space="preserve"> </w:t>
            </w:r>
          </w:p>
        </w:tc>
        <w:tc>
          <w:tcPr>
            <w:tcW w:w="8040" w:type="dxa"/>
            <w:tcBorders>
              <w:top w:val="single" w:sz="4" w:space="0" w:color="000000"/>
              <w:left w:val="single" w:sz="4" w:space="0" w:color="000000"/>
              <w:bottom w:val="single" w:sz="4" w:space="0" w:color="000000"/>
              <w:right w:val="single" w:sz="4" w:space="0" w:color="000000"/>
            </w:tcBorders>
            <w:vAlign w:val="center"/>
          </w:tcPr>
          <w:p w14:paraId="4FE8F38A" w14:textId="77777777" w:rsidR="00E51BED" w:rsidRPr="00D16697" w:rsidRDefault="00E51BED" w:rsidP="00E51BED">
            <w:pPr>
              <w:spacing w:after="0" w:line="276" w:lineRule="auto"/>
              <w:ind w:left="0" w:firstLine="0"/>
              <w:rPr>
                <w:rFonts w:asciiTheme="minorEastAsia" w:eastAsiaTheme="minorEastAsia" w:hAnsiTheme="minorEastAsia"/>
                <w:szCs w:val="24"/>
              </w:rPr>
            </w:pPr>
            <w:r w:rsidRPr="00D16697">
              <w:rPr>
                <w:rFonts w:asciiTheme="minorEastAsia" w:eastAsiaTheme="minorEastAsia" w:hAnsiTheme="minorEastAsia"/>
                <w:szCs w:val="24"/>
              </w:rPr>
              <w:t xml:space="preserve">その他知事が必要と認める書類 </w:t>
            </w:r>
          </w:p>
        </w:tc>
      </w:tr>
    </w:tbl>
    <w:p w14:paraId="76B51841" w14:textId="77777777" w:rsidR="009A0AE1" w:rsidRDefault="00E51BED">
      <w:pPr>
        <w:spacing w:after="63"/>
        <w:ind w:left="34" w:firstLine="0"/>
      </w:pPr>
      <w:r>
        <w:t xml:space="preserve"> </w:t>
      </w:r>
    </w:p>
    <w:p w14:paraId="1C70797D" w14:textId="77777777" w:rsidR="009A0AE1" w:rsidRPr="00D16697" w:rsidRDefault="00E51BED">
      <w:pPr>
        <w:spacing w:after="60"/>
        <w:ind w:left="-5"/>
        <w:rPr>
          <w:rFonts w:asciiTheme="majorEastAsia" w:eastAsiaTheme="majorEastAsia" w:hAnsiTheme="majorEastAsia"/>
        </w:rPr>
      </w:pPr>
      <w:r w:rsidRPr="00D16697">
        <w:rPr>
          <w:rFonts w:asciiTheme="majorEastAsia" w:eastAsiaTheme="majorEastAsia" w:hAnsiTheme="majorEastAsia"/>
        </w:rPr>
        <w:t xml:space="preserve">【確認事項一覧】 </w:t>
      </w:r>
    </w:p>
    <w:p w14:paraId="21F17E43" w14:textId="77777777" w:rsidR="009A0AE1" w:rsidRPr="00D16697" w:rsidRDefault="00E51BED">
      <w:pPr>
        <w:ind w:left="309"/>
        <w:rPr>
          <w:rFonts w:asciiTheme="minorEastAsia" w:eastAsiaTheme="minorEastAsia" w:hAnsiTheme="minorEastAsia"/>
          <w:szCs w:val="24"/>
        </w:rPr>
      </w:pPr>
      <w:r w:rsidRPr="00D16697">
        <w:rPr>
          <w:rFonts w:asciiTheme="minorEastAsia" w:eastAsiaTheme="minorEastAsia" w:hAnsiTheme="minorEastAsia"/>
          <w:szCs w:val="24"/>
        </w:rPr>
        <w:t xml:space="preserve">□補助対象となる支出について、入札、契約、納品、支払いの全てが補助対象期間 </w:t>
      </w:r>
    </w:p>
    <w:p w14:paraId="48859F9D" w14:textId="77777777" w:rsidR="009A0AE1" w:rsidRPr="00D16697" w:rsidRDefault="00E51BED">
      <w:pPr>
        <w:ind w:left="309"/>
        <w:rPr>
          <w:rFonts w:asciiTheme="minorEastAsia" w:eastAsiaTheme="minorEastAsia" w:hAnsiTheme="minorEastAsia"/>
          <w:szCs w:val="24"/>
        </w:rPr>
      </w:pPr>
      <w:r w:rsidRPr="00D16697">
        <w:rPr>
          <w:rFonts w:asciiTheme="minorEastAsia" w:eastAsiaTheme="minorEastAsia" w:hAnsiTheme="minorEastAsia"/>
          <w:szCs w:val="24"/>
        </w:rPr>
        <w:t xml:space="preserve"> （開設の日前６か月（本年度内に限る））内に行われている。 </w:t>
      </w:r>
    </w:p>
    <w:p w14:paraId="49492A9E" w14:textId="77777777" w:rsidR="009A0AE1" w:rsidRPr="00D16697" w:rsidRDefault="00E51BED">
      <w:pPr>
        <w:ind w:left="585" w:hanging="286"/>
        <w:rPr>
          <w:rFonts w:asciiTheme="minorEastAsia" w:eastAsiaTheme="minorEastAsia" w:hAnsiTheme="minorEastAsia"/>
          <w:szCs w:val="24"/>
        </w:rPr>
      </w:pPr>
      <w:r w:rsidRPr="00D16697">
        <w:rPr>
          <w:rFonts w:asciiTheme="minorEastAsia" w:eastAsiaTheme="minorEastAsia" w:hAnsiTheme="minorEastAsia"/>
          <w:szCs w:val="24"/>
        </w:rPr>
        <w:t xml:space="preserve">□備品の購入等の契約に際しては、埼玉県の財務規則等に従って、一般競争入札等の適切な手続きがとられている。 </w:t>
      </w:r>
    </w:p>
    <w:p w14:paraId="16F4CE69" w14:textId="77777777" w:rsidR="009A0AE1" w:rsidRPr="00D16697" w:rsidRDefault="00E51BED">
      <w:pPr>
        <w:ind w:left="309"/>
        <w:rPr>
          <w:rFonts w:asciiTheme="minorEastAsia" w:eastAsiaTheme="minorEastAsia" w:hAnsiTheme="minorEastAsia"/>
          <w:szCs w:val="24"/>
        </w:rPr>
      </w:pPr>
      <w:r w:rsidRPr="00D16697">
        <w:rPr>
          <w:rFonts w:asciiTheme="minorEastAsia" w:eastAsiaTheme="minorEastAsia" w:hAnsiTheme="minorEastAsia"/>
          <w:szCs w:val="24"/>
        </w:rPr>
        <w:t xml:space="preserve">□実績報告の対象とした備品等は、全て交付決定の内容となっている。 </w:t>
      </w:r>
    </w:p>
    <w:p w14:paraId="489F51E9" w14:textId="77777777" w:rsidR="00E51BED" w:rsidRDefault="00E51BED">
      <w:pPr>
        <w:ind w:left="309"/>
        <w:rPr>
          <w:rFonts w:asciiTheme="minorEastAsia" w:eastAsiaTheme="minorEastAsia" w:hAnsiTheme="minorEastAsia"/>
          <w:szCs w:val="24"/>
        </w:rPr>
      </w:pPr>
      <w:r>
        <w:rPr>
          <w:rFonts w:asciiTheme="minorEastAsia" w:eastAsiaTheme="minorEastAsia" w:hAnsiTheme="minorEastAsia" w:hint="eastAsia"/>
          <w:szCs w:val="24"/>
        </w:rPr>
        <w:t xml:space="preserve">　</w:t>
      </w:r>
      <w:r w:rsidRPr="00D16697">
        <w:rPr>
          <w:rFonts w:asciiTheme="minorEastAsia" w:eastAsiaTheme="minorEastAsia" w:hAnsiTheme="minorEastAsia"/>
          <w:szCs w:val="24"/>
        </w:rPr>
        <w:t>・交付決定時の見積もりに含まれていない備品や、人件費の補助対象期間等に注意。</w:t>
      </w:r>
    </w:p>
    <w:p w14:paraId="2316213A" w14:textId="77777777" w:rsidR="00E51BED" w:rsidRDefault="00E51BED">
      <w:pPr>
        <w:ind w:left="309"/>
        <w:rPr>
          <w:rFonts w:asciiTheme="minorEastAsia" w:eastAsiaTheme="minorEastAsia" w:hAnsiTheme="minorEastAsia"/>
          <w:szCs w:val="24"/>
        </w:rPr>
      </w:pPr>
      <w:r w:rsidRPr="00D16697">
        <w:rPr>
          <w:rFonts w:asciiTheme="minorEastAsia" w:eastAsiaTheme="minorEastAsia" w:hAnsiTheme="minorEastAsia"/>
          <w:szCs w:val="24"/>
        </w:rPr>
        <w:t>□支払いの内容に補助対象経費以外のものが含まれている場合は、これを除いて「支出内</w:t>
      </w:r>
    </w:p>
    <w:p w14:paraId="23056FC9" w14:textId="77777777" w:rsidR="009A0AE1" w:rsidRPr="00D16697" w:rsidRDefault="00E51BED" w:rsidP="00E51BED">
      <w:pPr>
        <w:ind w:leftChars="225" w:left="550"/>
        <w:rPr>
          <w:rFonts w:asciiTheme="minorEastAsia" w:eastAsiaTheme="minorEastAsia" w:hAnsiTheme="minorEastAsia"/>
          <w:szCs w:val="24"/>
        </w:rPr>
      </w:pPr>
      <w:r w:rsidRPr="00D16697">
        <w:rPr>
          <w:rFonts w:asciiTheme="minorEastAsia" w:eastAsiaTheme="minorEastAsia" w:hAnsiTheme="minorEastAsia"/>
          <w:szCs w:val="24"/>
        </w:rPr>
        <w:t xml:space="preserve">訳」（別紙３）に記載した。この場合、納品書や請求書の中で補助対象経費以外のものが明示されている。※本体施設のための経費は補助対象とはなりません。 </w:t>
      </w:r>
    </w:p>
    <w:p w14:paraId="229E30F6" w14:textId="77777777" w:rsidR="009A0AE1" w:rsidRPr="00D16697" w:rsidRDefault="00E51BED">
      <w:pPr>
        <w:ind w:left="309"/>
        <w:rPr>
          <w:rFonts w:asciiTheme="minorEastAsia" w:eastAsiaTheme="minorEastAsia" w:hAnsiTheme="minorEastAsia"/>
          <w:szCs w:val="24"/>
        </w:rPr>
      </w:pPr>
      <w:r w:rsidRPr="00D16697">
        <w:rPr>
          <w:rFonts w:asciiTheme="minorEastAsia" w:eastAsiaTheme="minorEastAsia" w:hAnsiTheme="minorEastAsia"/>
          <w:szCs w:val="24"/>
        </w:rPr>
        <w:t xml:space="preserve">□支出証拠書類の内容（計算）に誤りがないことを確認した。（非課税品に注意）。 </w:t>
      </w:r>
    </w:p>
    <w:p w14:paraId="29C91706" w14:textId="77777777" w:rsidR="00E51BED" w:rsidRDefault="00E51BED">
      <w:pPr>
        <w:ind w:left="309"/>
        <w:rPr>
          <w:rFonts w:asciiTheme="minorEastAsia" w:eastAsiaTheme="minorEastAsia" w:hAnsiTheme="minorEastAsia"/>
          <w:szCs w:val="24"/>
        </w:rPr>
      </w:pPr>
      <w:r w:rsidRPr="00D16697">
        <w:rPr>
          <w:rFonts w:asciiTheme="minorEastAsia" w:eastAsiaTheme="minorEastAsia" w:hAnsiTheme="minorEastAsia"/>
          <w:szCs w:val="24"/>
        </w:rPr>
        <w:t>□人件費を支出内訳に計上した場合は、賃金規程や賃金台帳等の金額の根拠となる資料、サ</w:t>
      </w:r>
    </w:p>
    <w:p w14:paraId="228509DD" w14:textId="77777777" w:rsidR="00E51BED" w:rsidRDefault="00E51BED" w:rsidP="00E51BED">
      <w:pPr>
        <w:ind w:leftChars="225" w:left="550"/>
        <w:rPr>
          <w:rFonts w:asciiTheme="minorEastAsia" w:eastAsiaTheme="minorEastAsia" w:hAnsiTheme="minorEastAsia"/>
          <w:szCs w:val="24"/>
        </w:rPr>
      </w:pPr>
      <w:r w:rsidRPr="00D16697">
        <w:rPr>
          <w:rFonts w:asciiTheme="minorEastAsia" w:eastAsiaTheme="minorEastAsia" w:hAnsiTheme="minorEastAsia"/>
          <w:szCs w:val="24"/>
        </w:rPr>
        <w:t>テライト事業所に係る勤務体制一覧表及び当該看護職員の資格証の写しを添付した。</w:t>
      </w:r>
    </w:p>
    <w:p w14:paraId="64D81E1A" w14:textId="77777777" w:rsidR="009A0AE1" w:rsidRPr="00D16697" w:rsidRDefault="00E51BED" w:rsidP="00E51BED">
      <w:pPr>
        <w:ind w:leftChars="125" w:left="310"/>
        <w:rPr>
          <w:rFonts w:asciiTheme="minorEastAsia" w:eastAsiaTheme="minorEastAsia" w:hAnsiTheme="minorEastAsia"/>
          <w:szCs w:val="24"/>
        </w:rPr>
      </w:pPr>
      <w:r w:rsidRPr="00D16697">
        <w:rPr>
          <w:rFonts w:asciiTheme="minorEastAsia" w:eastAsiaTheme="minorEastAsia" w:hAnsiTheme="minorEastAsia"/>
          <w:szCs w:val="24"/>
        </w:rPr>
        <w:t xml:space="preserve">□広告やポスター類を支出内訳に計上した場合は、作製したもの又はその写しを添付した。 </w:t>
      </w:r>
    </w:p>
    <w:sectPr w:rsidR="009A0AE1" w:rsidRPr="00D16697" w:rsidSect="00D731E2">
      <w:pgSz w:w="11906" w:h="16838"/>
      <w:pgMar w:top="1418" w:right="896" w:bottom="1021" w:left="67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370BE" w14:textId="77777777" w:rsidR="0036513E" w:rsidRDefault="0036513E" w:rsidP="00595D34">
      <w:pPr>
        <w:spacing w:after="0" w:line="240" w:lineRule="auto"/>
      </w:pPr>
      <w:r>
        <w:separator/>
      </w:r>
    </w:p>
  </w:endnote>
  <w:endnote w:type="continuationSeparator" w:id="0">
    <w:p w14:paraId="72C3DDDB" w14:textId="77777777" w:rsidR="0036513E" w:rsidRDefault="0036513E" w:rsidP="00595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D285A6" w14:textId="77777777" w:rsidR="0036513E" w:rsidRDefault="0036513E" w:rsidP="00595D34">
      <w:pPr>
        <w:spacing w:after="0" w:line="240" w:lineRule="auto"/>
      </w:pPr>
      <w:r>
        <w:separator/>
      </w:r>
    </w:p>
  </w:footnote>
  <w:footnote w:type="continuationSeparator" w:id="0">
    <w:p w14:paraId="61D87103" w14:textId="77777777" w:rsidR="0036513E" w:rsidRDefault="0036513E" w:rsidP="00595D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AE1"/>
    <w:rsid w:val="0036513E"/>
    <w:rsid w:val="00595D34"/>
    <w:rsid w:val="009A0AE1"/>
    <w:rsid w:val="00A81F8E"/>
    <w:rsid w:val="00CB151F"/>
    <w:rsid w:val="00D16697"/>
    <w:rsid w:val="00D731E2"/>
    <w:rsid w:val="00E51B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BA0A722"/>
  <w15:docId w15:val="{11D76B48-0655-4E70-A4D5-7E33CF115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56" w:line="259" w:lineRule="auto"/>
      <w:ind w:left="324" w:hanging="10"/>
    </w:pPr>
    <w:rPr>
      <w:rFonts w:ascii="ＭＳ 明朝" w:eastAsia="ＭＳ 明朝" w:hAnsi="ＭＳ 明朝" w:cs="ＭＳ 明朝"/>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595D34"/>
    <w:pPr>
      <w:tabs>
        <w:tab w:val="center" w:pos="4252"/>
        <w:tab w:val="right" w:pos="8504"/>
      </w:tabs>
      <w:snapToGrid w:val="0"/>
    </w:pPr>
  </w:style>
  <w:style w:type="character" w:customStyle="1" w:styleId="a4">
    <w:name w:val="ヘッダー (文字)"/>
    <w:basedOn w:val="a0"/>
    <w:link w:val="a3"/>
    <w:uiPriority w:val="99"/>
    <w:rsid w:val="00595D34"/>
    <w:rPr>
      <w:rFonts w:ascii="ＭＳ 明朝" w:eastAsia="ＭＳ 明朝" w:hAnsi="ＭＳ 明朝" w:cs="ＭＳ 明朝"/>
      <w:color w:val="000000"/>
      <w:sz w:val="24"/>
    </w:rPr>
  </w:style>
  <w:style w:type="paragraph" w:styleId="a5">
    <w:name w:val="footer"/>
    <w:basedOn w:val="a"/>
    <w:link w:val="a6"/>
    <w:uiPriority w:val="99"/>
    <w:unhideWhenUsed/>
    <w:rsid w:val="00595D34"/>
    <w:pPr>
      <w:tabs>
        <w:tab w:val="center" w:pos="4252"/>
        <w:tab w:val="right" w:pos="8504"/>
      </w:tabs>
      <w:snapToGrid w:val="0"/>
    </w:pPr>
  </w:style>
  <w:style w:type="character" w:customStyle="1" w:styleId="a6">
    <w:name w:val="フッター (文字)"/>
    <w:basedOn w:val="a0"/>
    <w:link w:val="a5"/>
    <w:uiPriority w:val="99"/>
    <w:rsid w:val="00595D34"/>
    <w:rPr>
      <w:rFonts w:ascii="ＭＳ 明朝" w:eastAsia="ＭＳ 明朝" w:hAnsi="ＭＳ 明朝" w:cs="ＭＳ 明朝"/>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142</Words>
  <Characters>810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永井麻美</cp:lastModifiedBy>
  <cp:revision>6</cp:revision>
  <cp:lastPrinted>2023-06-23T07:25:00Z</cp:lastPrinted>
  <dcterms:created xsi:type="dcterms:W3CDTF">2020-09-07T01:37:00Z</dcterms:created>
  <dcterms:modified xsi:type="dcterms:W3CDTF">2023-06-23T07:25:00Z</dcterms:modified>
</cp:coreProperties>
</file>